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9" w:rsidRDefault="007A5549"/>
    <w:tbl>
      <w:tblPr>
        <w:tblStyle w:val="ab"/>
        <w:tblW w:w="11248" w:type="dxa"/>
        <w:tblInd w:w="108" w:type="dxa"/>
        <w:tblLayout w:type="fixed"/>
        <w:tblLook w:val="04A0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Верхнемазовского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E6593">
              <w:rPr>
                <w:rFonts w:ascii="Times New Roman" w:hAnsi="Times New Roman" w:cs="Times New Roman"/>
                <w:sz w:val="18"/>
                <w:szCs w:val="18"/>
              </w:rPr>
              <w:t xml:space="preserve"> 1(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E6593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 xml:space="preserve"> 14 февраля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Верхнемазовского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 xml:space="preserve">Верхнемазовского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396128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п. Верхняя Маза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Федосеева Надежда Васильевна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7A5549">
        <w:rPr>
          <w:b w:val="0"/>
          <w:sz w:val="20"/>
          <w:szCs w:val="20"/>
        </w:rPr>
        <w:t>6119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D00BD" w:rsidRDefault="00F86FD0" w:rsidP="00256D9A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Верхнемазовского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</w:t>
      </w:r>
      <w:r w:rsidR="00256D9A">
        <w:rPr>
          <w:sz w:val="32"/>
          <w:szCs w:val="32"/>
        </w:rPr>
        <w:t>на</w:t>
      </w:r>
    </w:p>
    <w:p w:rsidR="008A317C" w:rsidRDefault="008A317C" w:rsidP="00256D9A">
      <w:pPr>
        <w:pStyle w:val="a9"/>
        <w:rPr>
          <w:sz w:val="32"/>
          <w:szCs w:val="32"/>
        </w:rPr>
      </w:pPr>
    </w:p>
    <w:p w:rsidR="008A317C" w:rsidRDefault="008A317C" w:rsidP="008A317C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8A317C" w:rsidSect="009E60ED">
          <w:footerReference w:type="default" r:id="rId8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8A317C" w:rsidRPr="008A317C" w:rsidRDefault="008A317C" w:rsidP="008A317C">
      <w:pPr>
        <w:pStyle w:val="a9"/>
        <w:rPr>
          <w:sz w:val="20"/>
          <w:szCs w:val="20"/>
        </w:rPr>
      </w:pPr>
      <w:r w:rsidRPr="008A317C">
        <w:rPr>
          <w:sz w:val="20"/>
          <w:szCs w:val="20"/>
        </w:rPr>
        <w:lastRenderedPageBreak/>
        <w:t>АДМИНИСТРАЦИ</w:t>
      </w:r>
      <w:r w:rsidRPr="008A317C">
        <w:rPr>
          <w:color w:val="000000"/>
          <w:sz w:val="20"/>
          <w:szCs w:val="20"/>
        </w:rPr>
        <w:t xml:space="preserve">Я </w:t>
      </w:r>
      <w:r w:rsidRPr="008A317C">
        <w:rPr>
          <w:sz w:val="20"/>
          <w:szCs w:val="20"/>
        </w:rPr>
        <w:t>ВЕРХНЕМАЗОВСКОГО</w:t>
      </w:r>
      <w:r w:rsidRPr="008A317C">
        <w:rPr>
          <w:color w:val="000000"/>
          <w:sz w:val="20"/>
          <w:szCs w:val="20"/>
        </w:rPr>
        <w:t xml:space="preserve"> СЕ</w:t>
      </w:r>
      <w:r w:rsidRPr="008A317C">
        <w:rPr>
          <w:sz w:val="20"/>
          <w:szCs w:val="20"/>
        </w:rPr>
        <w:t>ЛЬСКОГО ПОСЕЛЕНИЯ</w:t>
      </w:r>
    </w:p>
    <w:p w:rsidR="008A317C" w:rsidRPr="008A317C" w:rsidRDefault="008A317C" w:rsidP="008A317C">
      <w:pPr>
        <w:pStyle w:val="a9"/>
        <w:rPr>
          <w:sz w:val="20"/>
          <w:szCs w:val="20"/>
        </w:rPr>
      </w:pPr>
      <w:r w:rsidRPr="008A317C">
        <w:rPr>
          <w:sz w:val="20"/>
          <w:szCs w:val="20"/>
        </w:rPr>
        <w:t>ВЕРХНЕХАВСКОГО МУНИЦИПАЛЬНОГО РАЙОНА</w:t>
      </w:r>
    </w:p>
    <w:p w:rsidR="008A317C" w:rsidRPr="008A317C" w:rsidRDefault="008A317C" w:rsidP="008A317C">
      <w:pPr>
        <w:pStyle w:val="a9"/>
        <w:rPr>
          <w:sz w:val="20"/>
          <w:szCs w:val="20"/>
        </w:rPr>
      </w:pPr>
      <w:r w:rsidRPr="008A317C">
        <w:rPr>
          <w:sz w:val="20"/>
          <w:szCs w:val="20"/>
        </w:rPr>
        <w:t>ВОРОНЕЖСКОЙ ОБЛАСТИ</w:t>
      </w:r>
    </w:p>
    <w:p w:rsidR="008A317C" w:rsidRDefault="008A317C" w:rsidP="008A31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17C" w:rsidRPr="008A317C" w:rsidRDefault="008A317C" w:rsidP="008A317C">
      <w:pPr>
        <w:jc w:val="center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A317C" w:rsidRPr="008A317C" w:rsidRDefault="008A317C" w:rsidP="008A317C">
      <w:pPr>
        <w:pStyle w:val="a9"/>
        <w:jc w:val="left"/>
        <w:rPr>
          <w:sz w:val="20"/>
          <w:szCs w:val="20"/>
        </w:rPr>
      </w:pPr>
      <w:r w:rsidRPr="008A317C">
        <w:rPr>
          <w:sz w:val="20"/>
          <w:szCs w:val="20"/>
        </w:rPr>
        <w:t>от 03.02.2025 г.     № 2</w:t>
      </w:r>
      <w:r w:rsidRPr="008A317C">
        <w:rPr>
          <w:sz w:val="20"/>
          <w:szCs w:val="20"/>
        </w:rPr>
        <w:tab/>
      </w:r>
    </w:p>
    <w:p w:rsidR="008A317C" w:rsidRPr="008A317C" w:rsidRDefault="008A317C" w:rsidP="008A317C">
      <w:pPr>
        <w:pStyle w:val="a9"/>
        <w:jc w:val="left"/>
        <w:rPr>
          <w:sz w:val="20"/>
          <w:szCs w:val="20"/>
        </w:rPr>
      </w:pPr>
      <w:r w:rsidRPr="008A317C">
        <w:rPr>
          <w:sz w:val="20"/>
          <w:szCs w:val="20"/>
        </w:rPr>
        <w:t>п. Верхняя Маза</w:t>
      </w:r>
    </w:p>
    <w:p w:rsidR="008A317C" w:rsidRDefault="008A317C" w:rsidP="008A317C">
      <w:pPr>
        <w:tabs>
          <w:tab w:val="left" w:pos="23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Pr="008A317C" w:rsidRDefault="008A317C" w:rsidP="008A317C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317C">
        <w:rPr>
          <w:rFonts w:ascii="Times New Roman" w:hAnsi="Times New Roman" w:cs="Times New Roman"/>
          <w:b/>
          <w:bCs/>
          <w:sz w:val="20"/>
          <w:szCs w:val="20"/>
        </w:rPr>
        <w:t>Об утверждении стоимости гарантированного перечня услуг по погребению</w:t>
      </w: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 w:rsidRPr="008A31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23.01.2025г. № </w:t>
      </w:r>
      <w:r w:rsidRPr="008A31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33 </w:t>
      </w:r>
      <w:r w:rsidRPr="008A317C">
        <w:rPr>
          <w:rFonts w:ascii="Times New Roman" w:hAnsi="Times New Roman" w:cs="Times New Roman"/>
          <w:sz w:val="20"/>
          <w:szCs w:val="20"/>
        </w:rPr>
        <w:t xml:space="preserve">«Об утверждении коэффициента индексации выплат, пособий и компенсаций в 2025 году» администрация Верхнемазовского сельского поселения </w:t>
      </w:r>
      <w:r w:rsidRPr="008A317C">
        <w:rPr>
          <w:rFonts w:ascii="Times New Roman" w:hAnsi="Times New Roman" w:cs="Times New Roman"/>
          <w:sz w:val="20"/>
          <w:szCs w:val="20"/>
        </w:rPr>
        <w:tab/>
      </w:r>
    </w:p>
    <w:p w:rsidR="008A317C" w:rsidRPr="008A317C" w:rsidRDefault="008A317C" w:rsidP="008A317C">
      <w:pPr>
        <w:jc w:val="center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8A317C" w:rsidRPr="008A317C" w:rsidRDefault="008A317C" w:rsidP="008A317C">
      <w:pPr>
        <w:tabs>
          <w:tab w:val="left" w:pos="23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t>1.Утвердить прилагаемую стоимость гарантированного перечня услуг по погребению (приложение).</w:t>
      </w: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t>2. Признать утратившим силу постановление администрации Верхнемазовского сельского поселения от 01.02.2024 г № 3</w:t>
      </w:r>
      <w:r w:rsidRPr="008A317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A317C">
        <w:rPr>
          <w:rFonts w:ascii="Times New Roman" w:hAnsi="Times New Roman" w:cs="Times New Roman"/>
          <w:sz w:val="20"/>
          <w:szCs w:val="20"/>
        </w:rPr>
        <w:t>«Об утверждении стоимости гарантированного перечня услуг по погребению».</w:t>
      </w: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2025 г. </w:t>
      </w: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lastRenderedPageBreak/>
        <w:t>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  <w:r w:rsidRPr="008A317C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17C">
        <w:rPr>
          <w:rFonts w:ascii="Times New Roman" w:hAnsi="Times New Roman" w:cs="Times New Roman"/>
          <w:sz w:val="20"/>
          <w:szCs w:val="20"/>
        </w:rPr>
        <w:t>Верхнемазовского сельского поселения</w:t>
      </w:r>
      <w:r w:rsidRPr="008A317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А.В.Щеголев</w:t>
      </w: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317C" w:rsidRPr="008A317C" w:rsidRDefault="008A317C" w:rsidP="008A317C">
      <w:pPr>
        <w:jc w:val="both"/>
        <w:rPr>
          <w:rFonts w:ascii="Times New Roman" w:hAnsi="Times New Roman" w:cs="Times New Roman"/>
          <w:sz w:val="20"/>
          <w:szCs w:val="20"/>
        </w:rPr>
        <w:sectPr w:rsidR="008A317C" w:rsidRPr="008A317C" w:rsidSect="008A317C">
          <w:type w:val="continuous"/>
          <w:pgSz w:w="11906" w:h="16838"/>
          <w:pgMar w:top="86" w:right="282" w:bottom="1134" w:left="567" w:header="144" w:footer="708" w:gutter="0"/>
          <w:cols w:num="3" w:space="708"/>
          <w:docGrid w:linePitch="360"/>
        </w:sectPr>
      </w:pPr>
      <w:r w:rsidRPr="008A317C">
        <w:rPr>
          <w:rFonts w:ascii="Times New Roman" w:hAnsi="Times New Roman" w:cs="Times New Roman"/>
          <w:sz w:val="20"/>
          <w:szCs w:val="20"/>
        </w:rPr>
        <w:t xml:space="preserve"> </w:t>
      </w:r>
      <w:r w:rsidRPr="008A317C">
        <w:rPr>
          <w:rFonts w:ascii="Times New Roman" w:hAnsi="Times New Roman" w:cs="Times New Roman"/>
          <w:sz w:val="20"/>
          <w:szCs w:val="20"/>
        </w:rPr>
        <w:tab/>
      </w:r>
      <w:r w:rsidRPr="008A317C">
        <w:rPr>
          <w:rFonts w:ascii="Times New Roman" w:hAnsi="Times New Roman" w:cs="Times New Roman"/>
          <w:sz w:val="20"/>
          <w:szCs w:val="20"/>
        </w:rPr>
        <w:tab/>
      </w:r>
      <w:r w:rsidRPr="008A317C">
        <w:rPr>
          <w:rFonts w:ascii="Times New Roman" w:hAnsi="Times New Roman" w:cs="Times New Roman"/>
          <w:sz w:val="20"/>
          <w:szCs w:val="20"/>
        </w:rPr>
        <w:tab/>
      </w:r>
      <w:r w:rsidRPr="008A317C">
        <w:rPr>
          <w:rFonts w:ascii="Times New Roman" w:hAnsi="Times New Roman" w:cs="Times New Roman"/>
          <w:sz w:val="20"/>
          <w:szCs w:val="20"/>
        </w:rPr>
        <w:tab/>
      </w:r>
      <w:r w:rsidRPr="008A317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</w:p>
    <w:p w:rsidR="008A317C" w:rsidRPr="008A317C" w:rsidRDefault="008A317C" w:rsidP="008A317C">
      <w:pPr>
        <w:pStyle w:val="a9"/>
        <w:jc w:val="right"/>
        <w:rPr>
          <w:b w:val="0"/>
          <w:bCs/>
          <w:sz w:val="20"/>
          <w:szCs w:val="20"/>
        </w:rPr>
      </w:pPr>
      <w:r w:rsidRPr="008A317C">
        <w:rPr>
          <w:b w:val="0"/>
          <w:bCs/>
          <w:sz w:val="20"/>
          <w:szCs w:val="20"/>
        </w:rPr>
        <w:lastRenderedPageBreak/>
        <w:t>Приложение</w:t>
      </w:r>
    </w:p>
    <w:p w:rsidR="008A317C" w:rsidRPr="008A317C" w:rsidRDefault="008A317C" w:rsidP="008A317C">
      <w:pPr>
        <w:pStyle w:val="a9"/>
        <w:jc w:val="right"/>
        <w:rPr>
          <w:b w:val="0"/>
          <w:bCs/>
          <w:sz w:val="20"/>
          <w:szCs w:val="20"/>
        </w:rPr>
      </w:pPr>
      <w:r w:rsidRPr="008A317C">
        <w:rPr>
          <w:b w:val="0"/>
          <w:bCs/>
          <w:sz w:val="20"/>
          <w:szCs w:val="20"/>
        </w:rPr>
        <w:t>к постановлению администрации</w:t>
      </w:r>
    </w:p>
    <w:p w:rsidR="008A317C" w:rsidRPr="008A317C" w:rsidRDefault="008A317C" w:rsidP="008A317C">
      <w:pPr>
        <w:pStyle w:val="a9"/>
        <w:jc w:val="right"/>
        <w:rPr>
          <w:b w:val="0"/>
          <w:bCs/>
          <w:sz w:val="20"/>
          <w:szCs w:val="20"/>
        </w:rPr>
      </w:pPr>
      <w:r w:rsidRPr="008A317C">
        <w:rPr>
          <w:b w:val="0"/>
          <w:bCs/>
          <w:sz w:val="20"/>
          <w:szCs w:val="20"/>
        </w:rPr>
        <w:t>Верхнемазовского сельского поселения</w:t>
      </w:r>
    </w:p>
    <w:p w:rsidR="008A317C" w:rsidRPr="008A317C" w:rsidRDefault="008A317C" w:rsidP="008A317C">
      <w:pPr>
        <w:pStyle w:val="a9"/>
        <w:jc w:val="right"/>
        <w:rPr>
          <w:b w:val="0"/>
          <w:bCs/>
          <w:sz w:val="20"/>
          <w:szCs w:val="20"/>
        </w:rPr>
      </w:pP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</w:r>
      <w:r w:rsidRPr="008A317C">
        <w:rPr>
          <w:b w:val="0"/>
          <w:bCs/>
          <w:sz w:val="20"/>
          <w:szCs w:val="20"/>
        </w:rPr>
        <w:tab/>
        <w:t>от 03.02.2025 г.  № 2</w:t>
      </w:r>
    </w:p>
    <w:p w:rsidR="008A317C" w:rsidRPr="008A317C" w:rsidRDefault="008A317C" w:rsidP="008A317C">
      <w:pPr>
        <w:pStyle w:val="a9"/>
      </w:pPr>
      <w:r w:rsidRPr="008A317C">
        <w:t>Стоимость</w:t>
      </w:r>
    </w:p>
    <w:p w:rsidR="008A317C" w:rsidRPr="008A317C" w:rsidRDefault="008A317C" w:rsidP="008A317C">
      <w:pPr>
        <w:pStyle w:val="a9"/>
      </w:pPr>
      <w:r w:rsidRPr="008A317C">
        <w:t>гарантированного перечня услуг по погребению</w:t>
      </w:r>
    </w:p>
    <w:p w:rsidR="008A317C" w:rsidRPr="008A317C" w:rsidRDefault="008A317C" w:rsidP="008A317C">
      <w:pPr>
        <w:pStyle w:val="a9"/>
      </w:pPr>
      <w:r w:rsidRPr="008A317C">
        <w:t>в Верхнемазовском сельском поселении</w:t>
      </w:r>
    </w:p>
    <w:p w:rsidR="008A317C" w:rsidRPr="008A317C" w:rsidRDefault="008A317C" w:rsidP="008A317C">
      <w:pPr>
        <w:pStyle w:val="a9"/>
      </w:pPr>
      <w:r w:rsidRPr="008A317C">
        <w:t>на 2025 год (с 1 февраля)</w:t>
      </w:r>
    </w:p>
    <w:p w:rsidR="008A317C" w:rsidRPr="008A317C" w:rsidRDefault="008A317C" w:rsidP="008A317C">
      <w:pPr>
        <w:pStyle w:val="a9"/>
        <w:jc w:val="left"/>
      </w:pPr>
      <w:r w:rsidRPr="008A317C">
        <w:tab/>
      </w:r>
      <w:r w:rsidRPr="008A317C">
        <w:tab/>
      </w:r>
      <w:r w:rsidRPr="008A317C">
        <w:tab/>
      </w:r>
    </w:p>
    <w:tbl>
      <w:tblPr>
        <w:tblW w:w="0" w:type="auto"/>
        <w:tblInd w:w="-80" w:type="dxa"/>
        <w:tblLayout w:type="fixed"/>
        <w:tblLook w:val="0000"/>
      </w:tblPr>
      <w:tblGrid>
        <w:gridCol w:w="675"/>
        <w:gridCol w:w="4875"/>
        <w:gridCol w:w="3415"/>
      </w:tblGrid>
      <w:tr w:rsidR="008A317C" w:rsidRPr="008A317C" w:rsidTr="006E35A2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№</w:t>
            </w:r>
            <w:r w:rsidRPr="008A317C">
              <w:rPr>
                <w:rFonts w:eastAsia="Times New Roman"/>
                <w:b w:val="0"/>
                <w:bCs/>
              </w:rPr>
              <w:t xml:space="preserve"> </w:t>
            </w:r>
            <w:r w:rsidRPr="008A317C">
              <w:rPr>
                <w:b w:val="0"/>
                <w:bCs/>
              </w:rPr>
              <w:t xml:space="preserve">п/п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</w:t>
            </w:r>
            <w:r w:rsidRPr="008A317C">
              <w:rPr>
                <w:b w:val="0"/>
                <w:bCs/>
              </w:rPr>
              <w:t xml:space="preserve">Наименование услуг, предоставляемых специализированной службой по  вопросам похоронного дела            </w:t>
            </w:r>
          </w:p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lastRenderedPageBreak/>
              <w:t xml:space="preserve">Сумма    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lastRenderedPageBreak/>
              <w:t xml:space="preserve">  </w:t>
            </w:r>
            <w:r w:rsidRPr="008A317C">
              <w:rPr>
                <w:b w:val="0"/>
                <w:bCs/>
              </w:rP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</w:t>
            </w:r>
            <w:r w:rsidRPr="008A317C">
              <w:rPr>
                <w:b w:val="0"/>
                <w:bCs/>
              </w:rPr>
              <w:t xml:space="preserve">Производится бесплатно 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 </w:t>
            </w:r>
            <w:r w:rsidRPr="008A317C">
              <w:rPr>
                <w:b w:val="0"/>
                <w:bCs/>
              </w:rP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1832,31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 </w:t>
            </w:r>
            <w:r w:rsidRPr="008A317C">
              <w:rPr>
                <w:b w:val="0"/>
                <w:bCs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 xml:space="preserve">Доставка гроба и других  </w:t>
            </w:r>
            <w:r w:rsidRPr="008A317C">
              <w:rPr>
                <w:b w:val="0"/>
                <w:bCs/>
              </w:rP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2475,44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 </w:t>
            </w:r>
            <w:r w:rsidRPr="008A317C">
              <w:rPr>
                <w:b w:val="0"/>
                <w:bCs/>
              </w:rP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Style w:val="23"/>
                <w:b w:val="0"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1878,89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 </w:t>
            </w:r>
            <w:r w:rsidRPr="008A317C">
              <w:rPr>
                <w:b w:val="0"/>
                <w:bCs/>
              </w:rP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2978,73</w:t>
            </w:r>
          </w:p>
        </w:tc>
      </w:tr>
      <w:tr w:rsidR="008A317C" w:rsidRPr="008A317C" w:rsidTr="006E35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rFonts w:eastAsia="Times New Roman"/>
                <w:b w:val="0"/>
                <w:bCs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17C" w:rsidRPr="008A317C" w:rsidRDefault="008A317C" w:rsidP="008A317C">
            <w:pPr>
              <w:pStyle w:val="a9"/>
              <w:rPr>
                <w:b w:val="0"/>
                <w:bCs/>
              </w:rPr>
            </w:pPr>
            <w:r w:rsidRPr="008A317C">
              <w:rPr>
                <w:b w:val="0"/>
                <w:bCs/>
              </w:rPr>
              <w:t>9165,37</w:t>
            </w:r>
          </w:p>
        </w:tc>
      </w:tr>
    </w:tbl>
    <w:p w:rsidR="008A317C" w:rsidRPr="008A317C" w:rsidRDefault="008A317C" w:rsidP="008A317C">
      <w:pPr>
        <w:pStyle w:val="a9"/>
      </w:pPr>
    </w:p>
    <w:p w:rsidR="008A317C" w:rsidRPr="008A317C" w:rsidRDefault="008A317C" w:rsidP="008A317C">
      <w:pPr>
        <w:pStyle w:val="a9"/>
        <w:jc w:val="left"/>
        <w:rPr>
          <w:b w:val="0"/>
          <w:bCs/>
        </w:rPr>
      </w:pPr>
      <w:r w:rsidRPr="008A317C">
        <w:rPr>
          <w:b w:val="0"/>
          <w:bCs/>
        </w:rPr>
        <w:t>Согласовано:</w:t>
      </w:r>
    </w:p>
    <w:p w:rsidR="008A317C" w:rsidRPr="008A317C" w:rsidRDefault="008A317C" w:rsidP="008A317C">
      <w:pPr>
        <w:pStyle w:val="a9"/>
        <w:jc w:val="left"/>
        <w:rPr>
          <w:b w:val="0"/>
          <w:bCs/>
        </w:rPr>
      </w:pPr>
      <w:r w:rsidRPr="008A317C">
        <w:rPr>
          <w:b w:val="0"/>
          <w:bCs/>
        </w:rPr>
        <w:t xml:space="preserve">Министр социальной защиты  </w:t>
      </w:r>
      <w:r w:rsidRPr="008A317C">
        <w:rPr>
          <w:b w:val="0"/>
          <w:bCs/>
        </w:rPr>
        <w:tab/>
      </w:r>
      <w:r w:rsidRPr="008A317C">
        <w:rPr>
          <w:b w:val="0"/>
          <w:bCs/>
        </w:rPr>
        <w:tab/>
        <w:t xml:space="preserve">                              </w:t>
      </w:r>
      <w:r w:rsidRPr="008A317C">
        <w:rPr>
          <w:b w:val="0"/>
          <w:bCs/>
        </w:rPr>
        <w:tab/>
      </w:r>
      <w:r w:rsidRPr="008A317C">
        <w:rPr>
          <w:b w:val="0"/>
          <w:bCs/>
          <w:u w:val="single"/>
        </w:rPr>
        <w:t>О.В. Сергеева</w:t>
      </w:r>
    </w:p>
    <w:p w:rsidR="008A317C" w:rsidRDefault="008A317C" w:rsidP="008A317C">
      <w:pPr>
        <w:pStyle w:val="a9"/>
        <w:jc w:val="left"/>
        <w:rPr>
          <w:b w:val="0"/>
          <w:bCs/>
          <w:sz w:val="18"/>
          <w:szCs w:val="18"/>
        </w:rPr>
      </w:pPr>
      <w:r w:rsidRPr="008A317C">
        <w:rPr>
          <w:b w:val="0"/>
          <w:bCs/>
        </w:rPr>
        <w:t>Воронежской области</w:t>
      </w:r>
      <w:r w:rsidRPr="008A317C">
        <w:rPr>
          <w:b w:val="0"/>
          <w:bCs/>
        </w:rPr>
        <w:tab/>
      </w:r>
      <w:r w:rsidRPr="008A317C">
        <w:rPr>
          <w:b w:val="0"/>
          <w:bCs/>
        </w:rPr>
        <w:tab/>
      </w:r>
      <w:r w:rsidRPr="008A317C">
        <w:rPr>
          <w:b w:val="0"/>
          <w:bCs/>
        </w:rPr>
        <w:tab/>
      </w:r>
      <w:r w:rsidRPr="008A317C">
        <w:rPr>
          <w:b w:val="0"/>
          <w:bCs/>
        </w:rPr>
        <w:tab/>
        <w:t xml:space="preserve">            </w:t>
      </w:r>
      <w:r w:rsidRPr="008A317C">
        <w:rPr>
          <w:b w:val="0"/>
          <w:bCs/>
        </w:rPr>
        <w:tab/>
      </w:r>
      <w:r w:rsidRPr="008A317C">
        <w:rPr>
          <w:b w:val="0"/>
          <w:bCs/>
          <w:sz w:val="18"/>
          <w:szCs w:val="18"/>
        </w:rPr>
        <w:t>расшифровка подписи</w:t>
      </w:r>
    </w:p>
    <w:p w:rsidR="008A317C" w:rsidRDefault="008A317C" w:rsidP="001E033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0"/>
        </w:rPr>
        <w:sectPr w:rsidR="008A317C" w:rsidSect="008A317C">
          <w:type w:val="continuous"/>
          <w:pgSz w:w="11906" w:h="16838"/>
          <w:pgMar w:top="1134" w:right="851" w:bottom="1134" w:left="1134" w:header="720" w:footer="720" w:gutter="0"/>
          <w:cols w:space="720"/>
          <w:docGrid w:linePitch="600" w:charSpace="32768"/>
        </w:sectPr>
      </w:pPr>
    </w:p>
    <w:p w:rsidR="00256D9A" w:rsidRDefault="00256D9A" w:rsidP="001E033C">
      <w:pPr>
        <w:pStyle w:val="a9"/>
        <w:jc w:val="left"/>
        <w:rPr>
          <w:sz w:val="32"/>
          <w:szCs w:val="32"/>
        </w:rPr>
      </w:pPr>
    </w:p>
    <w:p w:rsidR="00256D9A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  <w:sectPr w:rsidR="00256D9A" w:rsidSect="008A317C">
          <w:type w:val="continuous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256D9A" w:rsidRPr="00256D9A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</w:pPr>
      <w:r w:rsidRPr="00256D9A"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  <w:lastRenderedPageBreak/>
        <w:t>Извещение о предоставлении земельного участка в порядке, установленном статьей 39.18</w:t>
      </w:r>
    </w:p>
    <w:p w:rsidR="00256D9A" w:rsidRPr="00256D9A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</w:pP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256D9A">
        <w:rPr>
          <w:color w:val="212121"/>
        </w:rPr>
        <w:t xml:space="preserve">     В соответствии со статьей 39.18 Земельного Кодекса Российской Федерации Администрация Верхнемазовского сельского поселения Верхнехавского муниципального района Воронежской области,  информирует о возможности предоставления в аренду земельного участка для ведения личного подсобного хозяйства с кадастровым номером 36:07:1600001:241 путем проведения аукциона на право заключения договора аренды земельного участка.</w:t>
      </w: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256D9A">
        <w:rPr>
          <w:color w:val="212121"/>
        </w:rPr>
        <w:t xml:space="preserve">       Граждане,  заинтересованные в предоставлении земельного участка для указанных целей, в течение 30 (тридцати) дней соответственно со дня опубликования в официальном издании органов местного самоуправления  администрации Верхнемазовского сельского поселения Верхнехавского </w:t>
      </w:r>
      <w:r w:rsidRPr="00256D9A">
        <w:rPr>
          <w:color w:val="212121"/>
        </w:rPr>
        <w:lastRenderedPageBreak/>
        <w:t xml:space="preserve">муниципального района «Муниципальный вестник Верхнемазовского сельского поселения» и размещения извещения на официальном сайте торгов: </w:t>
      </w:r>
      <w:hyperlink r:id="rId9" w:history="1">
        <w:r w:rsidRPr="00256D9A">
          <w:rPr>
            <w:rStyle w:val="aff7"/>
            <w:lang w:val="en-US"/>
          </w:rPr>
          <w:t>www</w:t>
        </w:r>
        <w:r w:rsidRPr="00256D9A">
          <w:rPr>
            <w:rStyle w:val="aff7"/>
          </w:rPr>
          <w:t>.</w:t>
        </w:r>
        <w:r w:rsidRPr="00256D9A">
          <w:rPr>
            <w:rStyle w:val="aff7"/>
            <w:lang w:val="en-US"/>
          </w:rPr>
          <w:t>torgi</w:t>
        </w:r>
        <w:r w:rsidRPr="00256D9A">
          <w:rPr>
            <w:rStyle w:val="aff7"/>
          </w:rPr>
          <w:t>.</w:t>
        </w:r>
        <w:r w:rsidRPr="00256D9A">
          <w:rPr>
            <w:rStyle w:val="aff7"/>
            <w:lang w:val="en-US"/>
          </w:rPr>
          <w:t>gov</w:t>
        </w:r>
        <w:r w:rsidRPr="00256D9A">
          <w:rPr>
            <w:rStyle w:val="aff7"/>
          </w:rPr>
          <w:t>.</w:t>
        </w:r>
        <w:r w:rsidRPr="00256D9A">
          <w:rPr>
            <w:rStyle w:val="aff7"/>
            <w:lang w:val="en-US"/>
          </w:rPr>
          <w:t>ru</w:t>
        </w:r>
      </w:hyperlink>
      <w:r w:rsidRPr="00256D9A">
        <w:rPr>
          <w:color w:val="251D57"/>
          <w:u w:val="single"/>
        </w:rPr>
        <w:t>.,</w:t>
      </w:r>
      <w:r w:rsidRPr="00256D9A">
        <w:rPr>
          <w:color w:val="251D57"/>
        </w:rPr>
        <w:t xml:space="preserve"> </w:t>
      </w:r>
      <w:r w:rsidRPr="00256D9A">
        <w:t xml:space="preserve">на официальном сайте администрации Верхнемазовского сельского поселения </w:t>
      </w:r>
      <w:r w:rsidRPr="00256D9A">
        <w:rPr>
          <w:color w:val="212121"/>
        </w:rPr>
        <w:t xml:space="preserve">Верхнехавского муниципального района: </w:t>
      </w:r>
      <w:hyperlink w:history="1">
        <w:r w:rsidRPr="00256D9A">
          <w:rPr>
            <w:rStyle w:val="aff7"/>
          </w:rPr>
          <w:t xml:space="preserve">http://verhmaz-r36.gosuslugi.ru </w:t>
        </w:r>
      </w:hyperlink>
      <w:r w:rsidRPr="00256D9A">
        <w:rPr>
          <w:color w:val="212121"/>
        </w:rPr>
        <w:t xml:space="preserve">  вправе  подавать заявления о намерении участвовать в аукционе  на право заключения договора аренды  земельного участка.</w:t>
      </w: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256D9A">
        <w:rPr>
          <w:color w:val="212121"/>
        </w:rPr>
        <w:t xml:space="preserve">      Адрес и способы подачи заявления: заявление о намерении участвовать в аукционе  на право заключения договора аренды  земельного участка заинтересованные лица подают в администрацию Верхнемазовского  сельского поселения Верхнехавского муниципального района Воронежской области,  адрес:  Воронежская область, Верхнехавский район, п. Верхняя Маза, ул. 50 лет Октября, д. 25а  лично,  или </w:t>
      </w:r>
      <w:r w:rsidRPr="00256D9A">
        <w:rPr>
          <w:color w:val="212121"/>
        </w:rPr>
        <w:lastRenderedPageBreak/>
        <w:t xml:space="preserve">путем направления на адрес электронной почты: </w:t>
      </w:r>
      <w:r w:rsidRPr="00256D9A">
        <w:rPr>
          <w:color w:val="212121"/>
          <w:lang w:val="en-US"/>
        </w:rPr>
        <w:t>verhmaz</w:t>
      </w:r>
      <w:r w:rsidRPr="00256D9A">
        <w:rPr>
          <w:color w:val="212121"/>
        </w:rPr>
        <w:t>.</w:t>
      </w:r>
      <w:r w:rsidRPr="00256D9A">
        <w:rPr>
          <w:color w:val="212121"/>
          <w:lang w:val="en-US"/>
        </w:rPr>
        <w:t>vhav</w:t>
      </w:r>
      <w:r w:rsidRPr="00256D9A">
        <w:rPr>
          <w:color w:val="212121"/>
        </w:rPr>
        <w:t>@</w:t>
      </w:r>
      <w:r w:rsidRPr="00256D9A">
        <w:rPr>
          <w:color w:val="212121"/>
          <w:lang w:val="en-US"/>
        </w:rPr>
        <w:t>govvrn</w:t>
      </w:r>
      <w:r w:rsidRPr="00256D9A">
        <w:rPr>
          <w:color w:val="212121"/>
        </w:rPr>
        <w:t>.</w:t>
      </w:r>
      <w:r w:rsidRPr="00256D9A">
        <w:rPr>
          <w:color w:val="212121"/>
          <w:lang w:val="en-US"/>
        </w:rPr>
        <w:t>ru</w:t>
      </w:r>
      <w:r w:rsidRPr="00256D9A">
        <w:rPr>
          <w:color w:val="212121"/>
        </w:rPr>
        <w:t xml:space="preserve"> </w:t>
      </w: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256D9A">
        <w:rPr>
          <w:color w:val="212121"/>
        </w:rPr>
        <w:t xml:space="preserve">Дата  окончания приема заявлений – </w:t>
      </w:r>
      <w:r w:rsidRPr="001E033C">
        <w:rPr>
          <w:color w:val="212121"/>
        </w:rPr>
        <w:t>07.03.2025 г.</w:t>
      </w: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256D9A">
        <w:rPr>
          <w:color w:val="212121"/>
        </w:rPr>
        <w:t>Местоположение земельного участка:  Российская Федерация, Воронежская область, Верхнехавский район, поселок Фоминичи, ул. Советская, з/у 6 «б», кадастровый номер: 36:07:1600001:241, категория земель – земли населенных пунктов, разрешенное использование земельного участка – для ведения личного подсобного хозяйства, площадь земельного участка – 5000 кв.м.</w:t>
      </w:r>
    </w:p>
    <w:p w:rsidR="00256D9A" w:rsidRPr="00256D9A" w:rsidRDefault="00256D9A" w:rsidP="00256D9A">
      <w:pPr>
        <w:pStyle w:val="14"/>
        <w:shd w:val="clear" w:color="auto" w:fill="FFFFFF"/>
        <w:spacing w:before="0" w:after="0"/>
        <w:jc w:val="both"/>
      </w:pPr>
      <w:r w:rsidRPr="00256D9A">
        <w:rPr>
          <w:color w:val="212121"/>
        </w:rPr>
        <w:t xml:space="preserve">Указанный земельный участок находится в муниципальной собственности Верхнемазовского сельского поселения Верхнехавского муниципального района Воронежской области. </w:t>
      </w:r>
    </w:p>
    <w:p w:rsidR="00256D9A" w:rsidRPr="00256D9A" w:rsidRDefault="00256D9A" w:rsidP="00256D9A">
      <w:pPr>
        <w:pStyle w:val="a9"/>
      </w:pPr>
    </w:p>
    <w:p w:rsidR="00256D9A" w:rsidRPr="00256D9A" w:rsidRDefault="00256D9A" w:rsidP="00256D9A">
      <w:pPr>
        <w:pStyle w:val="a9"/>
        <w:jc w:val="both"/>
        <w:sectPr w:rsidR="00256D9A" w:rsidRPr="00256D9A" w:rsidSect="00256D9A">
          <w:type w:val="continuous"/>
          <w:pgSz w:w="11906" w:h="16838"/>
          <w:pgMar w:top="86" w:right="282" w:bottom="1134" w:left="567" w:header="144" w:footer="708" w:gutter="0"/>
          <w:cols w:num="3" w:space="708"/>
          <w:docGrid w:linePitch="360"/>
        </w:sectPr>
      </w:pPr>
    </w:p>
    <w:p w:rsidR="00256D9A" w:rsidRPr="001370DE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</w:pPr>
      <w:r w:rsidRPr="001370DE"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  <w:lastRenderedPageBreak/>
        <w:t>Извещение о предоставлении земельного участка в порядке, установленном статьей 39.18</w:t>
      </w:r>
    </w:p>
    <w:p w:rsidR="00256D9A" w:rsidRPr="001370DE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</w:pP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1370DE">
        <w:rPr>
          <w:color w:val="212121"/>
        </w:rPr>
        <w:t xml:space="preserve">     В соответствии со статьей 39.18 Земельного Кодекса Российской Федерации Администрация Верхнемазовского сельского поселения Верхнехавского муниципального района Воронежской области,  информирует о возможности предоставления в аренду земельного участка для ведения личного подсобного хозяйства с кадастровым номером 36:07:1600001:242 путем проведения аукциона на право заключения договора аренды земельного участка.</w:t>
      </w: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1370DE">
        <w:rPr>
          <w:color w:val="212121"/>
        </w:rPr>
        <w:t xml:space="preserve">       Граждане,  заинтересованные в предоставлении земельного участка для указанных целей, в течение 30 (тридцати) дней соответственно со дня опубликования в официальном издании органов местного самоуправления  администрации Верхнемазовского сельского поселения Верхнехавского муниципального района «Муниципальный вестник Верхнемазовского сельского поселения» и размещения извещения на официальном сайте торгов: </w:t>
      </w:r>
      <w:hyperlink r:id="rId10" w:history="1">
        <w:r w:rsidRPr="001370DE">
          <w:rPr>
            <w:rStyle w:val="aff7"/>
            <w:lang w:val="en-US"/>
          </w:rPr>
          <w:t>www</w:t>
        </w:r>
        <w:r w:rsidRPr="001370DE">
          <w:rPr>
            <w:rStyle w:val="aff7"/>
          </w:rPr>
          <w:t>.</w:t>
        </w:r>
        <w:r w:rsidRPr="001370DE">
          <w:rPr>
            <w:rStyle w:val="aff7"/>
            <w:lang w:val="en-US"/>
          </w:rPr>
          <w:t>torgi</w:t>
        </w:r>
        <w:r w:rsidRPr="001370DE">
          <w:rPr>
            <w:rStyle w:val="aff7"/>
          </w:rPr>
          <w:t>.</w:t>
        </w:r>
        <w:r w:rsidRPr="001370DE">
          <w:rPr>
            <w:rStyle w:val="aff7"/>
            <w:lang w:val="en-US"/>
          </w:rPr>
          <w:t>gov</w:t>
        </w:r>
        <w:r w:rsidRPr="001370DE">
          <w:rPr>
            <w:rStyle w:val="aff7"/>
          </w:rPr>
          <w:t>.</w:t>
        </w:r>
        <w:r w:rsidRPr="001370DE">
          <w:rPr>
            <w:rStyle w:val="aff7"/>
            <w:lang w:val="en-US"/>
          </w:rPr>
          <w:t>ru</w:t>
        </w:r>
      </w:hyperlink>
      <w:r w:rsidRPr="001370DE">
        <w:rPr>
          <w:color w:val="251D57"/>
          <w:u w:val="single"/>
        </w:rPr>
        <w:t>.,</w:t>
      </w:r>
      <w:r w:rsidRPr="001370DE">
        <w:rPr>
          <w:color w:val="251D57"/>
        </w:rPr>
        <w:t xml:space="preserve"> </w:t>
      </w:r>
      <w:r w:rsidRPr="001370DE">
        <w:t xml:space="preserve">на официальном сайте администрации </w:t>
      </w:r>
      <w:r w:rsidRPr="001370DE">
        <w:lastRenderedPageBreak/>
        <w:t xml:space="preserve">Верхнемазовского сельского поселения </w:t>
      </w:r>
      <w:r w:rsidRPr="001370DE">
        <w:rPr>
          <w:color w:val="212121"/>
        </w:rPr>
        <w:t xml:space="preserve">Верхнехавского муниципального района: </w:t>
      </w:r>
      <w:hyperlink w:history="1">
        <w:r w:rsidRPr="001370DE">
          <w:rPr>
            <w:rStyle w:val="aff7"/>
          </w:rPr>
          <w:t xml:space="preserve">http://verhmaz-r36.gosuslugi.ru </w:t>
        </w:r>
      </w:hyperlink>
      <w:r w:rsidRPr="001370DE">
        <w:rPr>
          <w:color w:val="212121"/>
        </w:rPr>
        <w:t xml:space="preserve">  вправе  подавать заявления о намерении участвовать в аукционе  на право заключения договора аренды  земельного участка.</w:t>
      </w: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1370DE">
        <w:rPr>
          <w:color w:val="212121"/>
        </w:rPr>
        <w:t xml:space="preserve">      Адрес и способы подачи заявления: заявление о намерении участвовать в аукционе  на право заключения договора аренды  земельного участка заинтересованные лица подают в администрацию Верхнемазовского  сельского поселения Верхнехавского муниципального района Воронежской области,  адрес:  Воронежская область, Верхнехавский район, п. Верхняя Маза, ул. 50 лет Октября, д. 25а  лично,  или путем направления на адрес электронной почты: </w:t>
      </w:r>
      <w:r w:rsidRPr="001370DE">
        <w:rPr>
          <w:color w:val="212121"/>
          <w:lang w:val="en-US"/>
        </w:rPr>
        <w:t>verhmaz</w:t>
      </w:r>
      <w:r w:rsidRPr="001370DE">
        <w:rPr>
          <w:color w:val="212121"/>
        </w:rPr>
        <w:t>.</w:t>
      </w:r>
      <w:r w:rsidRPr="001370DE">
        <w:rPr>
          <w:color w:val="212121"/>
          <w:lang w:val="en-US"/>
        </w:rPr>
        <w:t>vhav</w:t>
      </w:r>
      <w:r w:rsidRPr="001370DE">
        <w:rPr>
          <w:color w:val="212121"/>
        </w:rPr>
        <w:t>@</w:t>
      </w:r>
      <w:r w:rsidRPr="001370DE">
        <w:rPr>
          <w:color w:val="212121"/>
          <w:lang w:val="en-US"/>
        </w:rPr>
        <w:t>govvrn</w:t>
      </w:r>
      <w:r w:rsidRPr="001370DE">
        <w:rPr>
          <w:color w:val="212121"/>
        </w:rPr>
        <w:t>.</w:t>
      </w:r>
      <w:r w:rsidRPr="001370DE">
        <w:rPr>
          <w:color w:val="212121"/>
          <w:lang w:val="en-US"/>
        </w:rPr>
        <w:t>ru</w:t>
      </w:r>
      <w:r w:rsidRPr="001370DE">
        <w:rPr>
          <w:color w:val="212121"/>
        </w:rPr>
        <w:t xml:space="preserve"> </w:t>
      </w: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1370DE">
        <w:rPr>
          <w:color w:val="212121"/>
        </w:rPr>
        <w:t xml:space="preserve">Дата  окончания приема заявлений – </w:t>
      </w:r>
      <w:r w:rsidR="001E033C" w:rsidRPr="001E033C">
        <w:rPr>
          <w:color w:val="212121"/>
        </w:rPr>
        <w:t>09</w:t>
      </w:r>
      <w:r w:rsidRPr="001E033C">
        <w:rPr>
          <w:color w:val="212121"/>
        </w:rPr>
        <w:t>.03.2025 г.</w:t>
      </w: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  <w:rPr>
          <w:color w:val="212121"/>
        </w:rPr>
      </w:pPr>
      <w:r w:rsidRPr="001370DE">
        <w:rPr>
          <w:color w:val="212121"/>
        </w:rPr>
        <w:t xml:space="preserve">Местоположение земельного участка:  Российская Федерация, Воронежская область, Верхнехавский район, поселок Фоминичи, ул. Советская, з/у  6 «б»/1, кадастровый номер: 36:07:1600001:242, категория земель – земли населенных пунктов, разрешенное использование земельного участка –для ведения личного подсобного хозяйства, </w:t>
      </w:r>
      <w:r w:rsidRPr="001370DE">
        <w:rPr>
          <w:color w:val="212121"/>
        </w:rPr>
        <w:lastRenderedPageBreak/>
        <w:t>площадь земельного участка – 3500 кв.м.</w:t>
      </w:r>
    </w:p>
    <w:p w:rsidR="00256D9A" w:rsidRPr="001370DE" w:rsidRDefault="00256D9A" w:rsidP="00256D9A">
      <w:pPr>
        <w:pStyle w:val="14"/>
        <w:shd w:val="clear" w:color="auto" w:fill="FFFFFF"/>
        <w:spacing w:before="0" w:after="0"/>
        <w:jc w:val="both"/>
      </w:pPr>
      <w:r w:rsidRPr="001370DE">
        <w:rPr>
          <w:color w:val="212121"/>
        </w:rPr>
        <w:t xml:space="preserve">Указанный земельный участок находится в муниципальной собственности Верхнемазовского сельского поселения Верхнехавского муниципального района Воронежской области. </w:t>
      </w:r>
    </w:p>
    <w:p w:rsidR="00256D9A" w:rsidRDefault="00256D9A" w:rsidP="00256D9A">
      <w:pPr>
        <w:pStyle w:val="a9"/>
        <w:jc w:val="left"/>
      </w:pPr>
    </w:p>
    <w:p w:rsidR="00256D9A" w:rsidRDefault="00256D9A" w:rsidP="00256D9A">
      <w:pPr>
        <w:pStyle w:val="a9"/>
        <w:jc w:val="left"/>
      </w:pPr>
    </w:p>
    <w:p w:rsidR="00256D9A" w:rsidRDefault="00256D9A" w:rsidP="00256D9A">
      <w:pPr>
        <w:pStyle w:val="a9"/>
        <w:jc w:val="left"/>
      </w:pPr>
    </w:p>
    <w:p w:rsidR="00256D9A" w:rsidRDefault="00256D9A" w:rsidP="00256D9A">
      <w:pPr>
        <w:pStyle w:val="a9"/>
        <w:jc w:val="left"/>
      </w:pPr>
    </w:p>
    <w:p w:rsidR="007C70A5" w:rsidRDefault="007C70A5" w:rsidP="007C70A5">
      <w:pPr>
        <w:pStyle w:val="a9"/>
        <w:jc w:val="left"/>
      </w:pPr>
    </w:p>
    <w:p w:rsidR="001E033C" w:rsidRPr="00121BA3" w:rsidRDefault="007C70A5" w:rsidP="007C70A5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Главе Верхне</w:t>
      </w:r>
      <w:r>
        <w:rPr>
          <w:rFonts w:ascii="Times New Roman" w:hAnsi="Times New Roman" w:cs="Times New Roman"/>
          <w:sz w:val="20"/>
          <w:szCs w:val="20"/>
        </w:rPr>
        <w:t>мазовского  сельского п</w:t>
      </w:r>
      <w:r w:rsidR="001E033C" w:rsidRPr="00121BA3">
        <w:rPr>
          <w:rFonts w:ascii="Times New Roman" w:hAnsi="Times New Roman" w:cs="Times New Roman"/>
          <w:sz w:val="20"/>
          <w:szCs w:val="20"/>
        </w:rPr>
        <w:t>:_________</w:t>
      </w:r>
      <w:r w:rsidR="001E033C" w:rsidRPr="00121BA3">
        <w:rPr>
          <w:rFonts w:ascii="Times New Roman" w:hAnsi="Times New Roman" w:cs="Times New Roman"/>
          <w:sz w:val="20"/>
          <w:szCs w:val="20"/>
        </w:rPr>
        <w:lastRenderedPageBreak/>
        <w:t>___</w:t>
      </w:r>
      <w:r w:rsidR="001E033C" w:rsidRPr="00121BA3">
        <w:rPr>
          <w:rFonts w:ascii="Times New Roman" w:hAnsi="Times New Roman" w:cs="Times New Roman"/>
          <w:sz w:val="20"/>
          <w:szCs w:val="20"/>
        </w:rPr>
        <w:lastRenderedPageBreak/>
        <w:t>___</w:t>
      </w:r>
    </w:p>
    <w:p w:rsidR="001E033C" w:rsidRPr="00121BA3" w:rsidRDefault="001E033C" w:rsidP="001E033C">
      <w:pPr>
        <w:spacing w:line="240" w:lineRule="auto"/>
        <w:ind w:left="4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Гл</w:t>
      </w:r>
    </w:p>
    <w:p w:rsidR="001E033C" w:rsidRPr="00121BA3" w:rsidRDefault="001E033C" w:rsidP="001E033C">
      <w:pPr>
        <w:spacing w:line="200" w:lineRule="atLeast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033C" w:rsidRDefault="001E033C" w:rsidP="007C70A5">
      <w:pPr>
        <w:spacing w:line="200" w:lineRule="atLeast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  <w:sectPr w:rsidR="001E033C" w:rsidSect="00256D9A">
          <w:pgSz w:w="11906" w:h="16838"/>
          <w:pgMar w:top="851" w:right="1230" w:bottom="284" w:left="1230" w:header="720" w:footer="720" w:gutter="0"/>
          <w:cols w:num="3" w:space="720"/>
          <w:docGrid w:linePitch="600" w:charSpace="45056"/>
        </w:sectPr>
      </w:pPr>
    </w:p>
    <w:p w:rsidR="001E033C" w:rsidRPr="00121BA3" w:rsidRDefault="001E033C" w:rsidP="001E033C">
      <w:pPr>
        <w:spacing w:line="200" w:lineRule="atLeast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1BA3">
        <w:rPr>
          <w:rFonts w:ascii="Times New Roman" w:hAnsi="Times New Roman" w:cs="Times New Roman"/>
          <w:b/>
          <w:bCs/>
          <w:sz w:val="20"/>
          <w:szCs w:val="20"/>
        </w:rPr>
        <w:lastRenderedPageBreak/>
        <w:t>Заявление о намерении участвовать в аукционе</w:t>
      </w:r>
    </w:p>
    <w:p w:rsidR="001E033C" w:rsidRPr="00121BA3" w:rsidRDefault="001E033C" w:rsidP="001E03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21BA3">
        <w:rPr>
          <w:rFonts w:ascii="Times New Roman" w:hAnsi="Times New Roman" w:cs="Times New Roman"/>
          <w:color w:val="000000"/>
          <w:sz w:val="20"/>
          <w:szCs w:val="20"/>
        </w:rPr>
        <w:t>Ознакомившись с информационным сообщением от _____________, размещенным________________________________________________________________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121BA3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121BA3">
        <w:rPr>
          <w:rFonts w:ascii="Times New Roman" w:hAnsi="Times New Roman" w:cs="Times New Roman"/>
          <w:color w:val="000000"/>
          <w:sz w:val="20"/>
          <w:szCs w:val="20"/>
        </w:rPr>
        <w:t>( наименование печатного издания, сайта)</w:t>
      </w:r>
    </w:p>
    <w:p w:rsidR="001E033C" w:rsidRPr="00121BA3" w:rsidRDefault="001E033C" w:rsidP="001E033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121BA3">
        <w:rPr>
          <w:rFonts w:ascii="Times New Roman" w:hAnsi="Times New Roman" w:cs="Times New Roman"/>
          <w:color w:val="000000"/>
          <w:sz w:val="20"/>
          <w:szCs w:val="20"/>
        </w:rPr>
        <w:t>выражаю намерение участвовать в аукционе на право заключения договора  аренды    земельного участка с разрешенным использованием  для ведения личного подсобного хозяйства (приусадебный земельный участок).</w:t>
      </w:r>
    </w:p>
    <w:p w:rsidR="001E033C" w:rsidRPr="00121BA3" w:rsidRDefault="001E033C" w:rsidP="001E033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121BA3">
        <w:rPr>
          <w:rFonts w:ascii="Times New Roman" w:hAnsi="Times New Roman" w:cs="Times New Roman"/>
          <w:color w:val="000000"/>
          <w:sz w:val="20"/>
          <w:szCs w:val="20"/>
        </w:rPr>
        <w:t>Земельный участок площадью ____________________, кадастровый номер_______________________________, расположенный по адресу: ____________________________________________________________________</w:t>
      </w:r>
    </w:p>
    <w:p w:rsidR="001E033C" w:rsidRPr="00121BA3" w:rsidRDefault="001E033C" w:rsidP="001E03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21BA3">
        <w:rPr>
          <w:rFonts w:ascii="Times New Roman" w:hAnsi="Times New Roman" w:cs="Times New Roman"/>
          <w:color w:val="000000"/>
          <w:sz w:val="20"/>
          <w:szCs w:val="20"/>
        </w:rPr>
        <w:t xml:space="preserve">  (местонахождения земельного участка)</w:t>
      </w:r>
    </w:p>
    <w:p w:rsidR="001E033C" w:rsidRPr="00121BA3" w:rsidRDefault="001E033C" w:rsidP="001E033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1E033C" w:rsidRPr="00121BA3" w:rsidRDefault="001E033C" w:rsidP="001E033C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121BA3">
        <w:rPr>
          <w:rFonts w:ascii="Times New Roman" w:hAnsi="Times New Roman" w:cs="Times New Roman"/>
          <w:color w:val="000000"/>
          <w:sz w:val="20"/>
          <w:szCs w:val="20"/>
        </w:rPr>
        <w:t xml:space="preserve">Я даю согласие на </w:t>
      </w:r>
      <w:r w:rsidRPr="00121BA3">
        <w:rPr>
          <w:rFonts w:ascii="Times New Roman" w:hAnsi="Times New Roman" w:cs="Times New Roman"/>
          <w:color w:val="1A1A1A"/>
          <w:sz w:val="20"/>
          <w:szCs w:val="20"/>
        </w:rPr>
        <w:t xml:space="preserve"> обработку и использование моих персональных данных.</w:t>
      </w:r>
    </w:p>
    <w:p w:rsidR="001E033C" w:rsidRPr="00121BA3" w:rsidRDefault="001E033C" w:rsidP="001E033C">
      <w:pPr>
        <w:spacing w:line="2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1E033C" w:rsidRPr="00121BA3" w:rsidRDefault="001E033C" w:rsidP="001E033C">
      <w:pPr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121BA3">
        <w:rPr>
          <w:rFonts w:ascii="Times New Roman" w:hAnsi="Times New Roman" w:cs="Times New Roman"/>
          <w:b/>
          <w:bCs/>
          <w:sz w:val="20"/>
          <w:szCs w:val="20"/>
        </w:rPr>
        <w:t>«_______»        __________________                         ______________________</w:t>
      </w:r>
    </w:p>
    <w:p w:rsidR="00256D9A" w:rsidRPr="007C70A5" w:rsidRDefault="001E033C" w:rsidP="007C70A5">
      <w:pPr>
        <w:spacing w:line="200" w:lineRule="atLeast"/>
        <w:rPr>
          <w:rFonts w:ascii="Times New Roman" w:hAnsi="Times New Roman" w:cs="Times New Roman"/>
          <w:sz w:val="20"/>
          <w:szCs w:val="20"/>
        </w:rPr>
      </w:pPr>
      <w:r w:rsidRPr="00121BA3"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                                   (Ф.И.О.)</w:t>
      </w:r>
    </w:p>
    <w:p w:rsidR="00256D9A" w:rsidRDefault="00256D9A" w:rsidP="00256D9A">
      <w:pPr>
        <w:pStyle w:val="a9"/>
        <w:jc w:val="left"/>
      </w:pPr>
    </w:p>
    <w:p w:rsidR="001E033C" w:rsidRPr="001E033C" w:rsidRDefault="001E033C" w:rsidP="007C70A5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 xml:space="preserve">Главе Верхнемазовского  сельского поселения Верхнехавского муниципального района </w:t>
      </w:r>
    </w:p>
    <w:p w:rsidR="001E033C" w:rsidRPr="001E033C" w:rsidRDefault="001E033C" w:rsidP="007C70A5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1E033C" w:rsidRPr="001E033C" w:rsidRDefault="001E033C" w:rsidP="007C70A5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А.В.Щеголеву</w:t>
      </w:r>
    </w:p>
    <w:p w:rsidR="001E033C" w:rsidRPr="001E033C" w:rsidRDefault="001E033C" w:rsidP="007C70A5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от гражданина ______________________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(Ф.И.О.)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паспортные данные: серия_____, №____,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выдан «____»______________________г.,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кем_______________________________,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код подразделения___________________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действующего по доверенности от:_____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 xml:space="preserve">Место регистрации: индекс___________, 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улица_____________________________,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дом_______, корпус______, квартира___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 xml:space="preserve">Почтовый адрес: индекс______________, 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>улица_____________________________,</w:t>
      </w:r>
    </w:p>
    <w:p w:rsidR="001E033C" w:rsidRPr="001E033C" w:rsidRDefault="001E033C" w:rsidP="001E033C">
      <w:pPr>
        <w:spacing w:line="240" w:lineRule="auto"/>
        <w:ind w:left="4680"/>
        <w:jc w:val="right"/>
        <w:rPr>
          <w:rFonts w:ascii="Times New Roman" w:hAnsi="Times New Roman" w:cs="Times New Roman"/>
          <w:sz w:val="20"/>
          <w:szCs w:val="20"/>
        </w:rPr>
      </w:pPr>
      <w:r w:rsidRPr="001E033C">
        <w:rPr>
          <w:rFonts w:ascii="Times New Roman" w:hAnsi="Times New Roman" w:cs="Times New Roman"/>
          <w:sz w:val="20"/>
          <w:szCs w:val="20"/>
        </w:rPr>
        <w:t xml:space="preserve">дом_______, корпус______, квартира___ </w:t>
      </w:r>
    </w:p>
    <w:p w:rsidR="007C70A5" w:rsidRDefault="001E033C" w:rsidP="007C70A5">
      <w:pPr>
        <w:pStyle w:val="a9"/>
        <w:jc w:val="left"/>
        <w:rPr>
          <w:sz w:val="20"/>
          <w:szCs w:val="20"/>
        </w:rPr>
      </w:pPr>
      <w:r w:rsidRPr="001E033C">
        <w:rPr>
          <w:sz w:val="20"/>
          <w:szCs w:val="20"/>
        </w:rPr>
        <w:t>Ко</w:t>
      </w:r>
      <w:r w:rsidR="007C70A5">
        <w:rPr>
          <w:sz w:val="20"/>
          <w:szCs w:val="20"/>
        </w:rPr>
        <w:t>нтактные телефоны:_________</w:t>
      </w:r>
    </w:p>
    <w:tbl>
      <w:tblPr>
        <w:tblW w:w="10728" w:type="dxa"/>
        <w:tblLayout w:type="fixed"/>
        <w:tblLook w:val="0000"/>
      </w:tblPr>
      <w:tblGrid>
        <w:gridCol w:w="20"/>
        <w:gridCol w:w="3916"/>
        <w:gridCol w:w="1572"/>
        <w:gridCol w:w="1260"/>
        <w:gridCol w:w="3960"/>
      </w:tblGrid>
      <w:tr w:rsidR="00594062" w:rsidRPr="00DA631E" w:rsidTr="00636BDA">
        <w:tc>
          <w:tcPr>
            <w:tcW w:w="10728" w:type="dxa"/>
            <w:gridSpan w:val="5"/>
            <w:shd w:val="clear" w:color="auto" w:fill="auto"/>
          </w:tcPr>
          <w:p w:rsidR="005402FA" w:rsidRDefault="005402FA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 НАРОДНЫХ ДЕПУТАТОВ </w:t>
            </w:r>
          </w:p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ВЕРХНЕМАЗОВСКОГО  СЕЛЬСКОГО ПОСЕЛЕНИЯ  </w:t>
            </w:r>
          </w:p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ВЕРХНЕХАВСКОГО МУНИЦИПАЛЬНОГО РАЙОНА </w:t>
            </w:r>
          </w:p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</w:p>
        </w:tc>
      </w:tr>
      <w:tr w:rsidR="00594062" w:rsidRPr="00DA631E" w:rsidTr="00636BDA">
        <w:tblPrEx>
          <w:tblCellMar>
            <w:left w:w="0" w:type="dxa"/>
            <w:right w:w="0" w:type="dxa"/>
          </w:tblCellMar>
        </w:tblPrEx>
        <w:tc>
          <w:tcPr>
            <w:tcW w:w="3936" w:type="dxa"/>
            <w:gridSpan w:val="2"/>
            <w:shd w:val="clear" w:color="auto" w:fill="auto"/>
          </w:tcPr>
          <w:p w:rsidR="00594062" w:rsidRPr="00DA631E" w:rsidRDefault="00594062" w:rsidP="00636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Р  Е Ш Е Н И Е</w:t>
            </w:r>
          </w:p>
        </w:tc>
        <w:tc>
          <w:tcPr>
            <w:tcW w:w="3960" w:type="dxa"/>
            <w:shd w:val="clear" w:color="auto" w:fill="auto"/>
          </w:tcPr>
          <w:p w:rsidR="00594062" w:rsidRPr="00DA631E" w:rsidRDefault="00594062" w:rsidP="00636B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062" w:rsidRPr="00DA631E" w:rsidTr="00636BDA">
        <w:tblPrEx>
          <w:tblCellMar>
            <w:left w:w="0" w:type="dxa"/>
            <w:right w:w="0" w:type="dxa"/>
          </w:tblCellMar>
        </w:tblPrEx>
        <w:tc>
          <w:tcPr>
            <w:tcW w:w="3936" w:type="dxa"/>
            <w:gridSpan w:val="2"/>
            <w:shd w:val="clear" w:color="auto" w:fill="auto"/>
          </w:tcPr>
          <w:p w:rsidR="00594062" w:rsidRPr="00DA631E" w:rsidRDefault="00594062" w:rsidP="00636BDA">
            <w:pPr>
              <w:pStyle w:val="ae"/>
              <w:rPr>
                <w:sz w:val="20"/>
                <w:szCs w:val="20"/>
              </w:rPr>
            </w:pP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от 07.02.2025 г.   № 108 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п. Верхняя Маза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594062" w:rsidRPr="00DA631E" w:rsidRDefault="00594062" w:rsidP="00636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94062" w:rsidRPr="00DA631E" w:rsidRDefault="00594062" w:rsidP="00636B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062" w:rsidRPr="00DA631E" w:rsidTr="00636BDA">
        <w:tblPrEx>
          <w:tblCellMar>
            <w:left w:w="0" w:type="dxa"/>
            <w:right w:w="0" w:type="dxa"/>
          </w:tblCellMar>
        </w:tblPrEx>
        <w:tc>
          <w:tcPr>
            <w:tcW w:w="20" w:type="dxa"/>
            <w:shd w:val="clear" w:color="auto" w:fill="auto"/>
          </w:tcPr>
          <w:p w:rsidR="00594062" w:rsidRPr="00DA631E" w:rsidRDefault="00594062" w:rsidP="00636BD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:rsidR="00594062" w:rsidRPr="00DA631E" w:rsidRDefault="00594062" w:rsidP="0063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Об отчёте главы  Верхнемазовского сельского поселения об итогах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социально экономического развития за 2024 год и перспективах развития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594062" w:rsidRPr="00DA631E" w:rsidRDefault="00594062" w:rsidP="00636B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062" w:rsidRPr="00DA631E" w:rsidRDefault="00594062" w:rsidP="00594062">
      <w:pPr>
        <w:rPr>
          <w:rFonts w:ascii="Times New Roman" w:hAnsi="Times New Roman" w:cs="Times New Roman"/>
          <w:sz w:val="20"/>
          <w:szCs w:val="20"/>
        </w:rPr>
        <w:sectPr w:rsidR="00594062" w:rsidRPr="00DA631E" w:rsidSect="00DA631E">
          <w:type w:val="continuous"/>
          <w:pgSz w:w="11906" w:h="16838"/>
          <w:pgMar w:top="1134" w:right="851" w:bottom="1134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/>
      </w:tblPr>
      <w:tblGrid>
        <w:gridCol w:w="9853"/>
      </w:tblGrid>
      <w:tr w:rsidR="00594062" w:rsidRPr="00DA631E" w:rsidTr="00636BDA">
        <w:tc>
          <w:tcPr>
            <w:tcW w:w="9853" w:type="dxa"/>
            <w:shd w:val="clear" w:color="auto" w:fill="auto"/>
          </w:tcPr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Заслушав отчёт главы  Верхнемазовского сельского поселения Верхнехавского муниципального района Воронежской области Щеголева Александра Васильевича  об итогах социально экономического развития 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за 2024 год и перспективах развития на 2025 год, в соответствии с Федеральным законом РФ от 06.10.2003 г. № 131-ФЗ «Об общих принципах организации местного самоуправления в Российской Федерации»  Совет народных депутатов Верхнемазовского сельского поселения Верхнехавского  муниципального района Воронежской области                                                        </w:t>
            </w:r>
          </w:p>
          <w:p w:rsidR="00594062" w:rsidRPr="00DA631E" w:rsidRDefault="00594062" w:rsidP="00636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РЕШИЛ: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1. Отчёт главы Верхнемазовского сельского поселения об итогах социально экономического развития за 2024 год и перспективах развития на 2025 год принять к сведению.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2. Признать работу главы Верхнемазовского сельского поселения по решению вопросов местного значения за 2024 год  удовлетворительной.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3. Настоящее   решение опубликовать в периодическом печатном издании «Муниципальный вестник Верхнемазовского сельского поселения».</w:t>
            </w:r>
          </w:p>
          <w:p w:rsidR="00594062" w:rsidRPr="00DA631E" w:rsidRDefault="00594062" w:rsidP="00636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4. Контроль за исполнением настоящего решения оставляю за собой.</w:t>
            </w:r>
          </w:p>
          <w:p w:rsidR="00594062" w:rsidRPr="00DA631E" w:rsidRDefault="00594062" w:rsidP="00636B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Глава  Верхнемазовского</w:t>
            </w:r>
          </w:p>
          <w:p w:rsidR="00594062" w:rsidRPr="00DA631E" w:rsidRDefault="00594062" w:rsidP="00636B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                                                      А.В.Щеголев</w:t>
            </w:r>
          </w:p>
          <w:p w:rsidR="00E938B3" w:rsidRPr="00E938B3" w:rsidRDefault="00594062" w:rsidP="00E938B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DA631E">
              <w:rPr>
                <w:color w:val="000000"/>
                <w:sz w:val="20"/>
                <w:szCs w:val="20"/>
              </w:rPr>
              <w:t>Отчет</w:t>
            </w:r>
            <w:r w:rsidR="00E938B3">
              <w:rPr>
                <w:color w:val="000000"/>
                <w:sz w:val="20"/>
                <w:szCs w:val="20"/>
              </w:rPr>
              <w:t xml:space="preserve"> </w:t>
            </w:r>
            <w:r w:rsidRPr="00DA631E">
              <w:rPr>
                <w:sz w:val="20"/>
                <w:szCs w:val="20"/>
              </w:rPr>
              <w:t>главы  Верхнемазовского сельского поселения об итогах   социально-экономического развитию за 2024 год и перспективах развития на 2025 год</w:t>
            </w:r>
          </w:p>
          <w:p w:rsidR="00594062" w:rsidRPr="00DA631E" w:rsidRDefault="00594062" w:rsidP="00636BDA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п. 7 ч. 2 ст. 27 Устава Верхнемазовского сельского поселения к компетенции Совета народных депутатов Верхнемазовского сельского поселения относится </w:t>
            </w:r>
            <w:r w:rsidRPr="00DA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заслушивание ежегодных отчетов главы Верхнемазовского сельского поселения о результатах его деятельности, о результатах деятельности администрации Верхнемазовского сельского поселения, в том числе о решении вопросов, поставленных Советом народных депутатов Верхнемазовского сельского поселения;</w:t>
            </w:r>
          </w:p>
          <w:p w:rsidR="00594062" w:rsidRPr="00DA631E" w:rsidRDefault="00594062" w:rsidP="00E938B3">
            <w:pPr>
              <w:pStyle w:val="a9"/>
              <w:ind w:firstLine="708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DA631E">
              <w:rPr>
                <w:b w:val="0"/>
                <w:color w:val="000000"/>
                <w:sz w:val="20"/>
                <w:szCs w:val="20"/>
              </w:rPr>
              <w:t>В связи с вышеизложенным на ваше обсуждение и оценку представляется отчет о работе администрации и главы  Верхнемазовского сельского поселения за 2024 год.</w:t>
            </w:r>
          </w:p>
          <w:p w:rsidR="00594062" w:rsidRPr="00DA631E" w:rsidRDefault="00594062" w:rsidP="00E938B3">
            <w:pPr>
              <w:pStyle w:val="a9"/>
              <w:ind w:firstLine="708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На территории Верхнемазовского сельского поселения расположены 6 населенных пунктов: п. Верхняя Маза   п. Фоминичи, п. Николаевка, п. Синицино, с. Нижняя Маза, д. Никольское 3-е (190 домовладений).</w:t>
            </w:r>
          </w:p>
          <w:p w:rsidR="00594062" w:rsidRPr="00DA631E" w:rsidRDefault="00594062" w:rsidP="00E938B3">
            <w:pPr>
              <w:pStyle w:val="a9"/>
              <w:ind w:firstLine="708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Общая численность населения сельского поселения на 01.01.2024 года составляла 464 человека. 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За 2024 год:   родилось - 0 человек, </w:t>
            </w:r>
          </w:p>
          <w:p w:rsidR="00E938B3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</w:t>
            </w:r>
            <w:r w:rsidR="00E938B3">
              <w:rPr>
                <w:b w:val="0"/>
                <w:sz w:val="20"/>
                <w:szCs w:val="20"/>
              </w:rPr>
              <w:t xml:space="preserve">                      </w:t>
            </w:r>
            <w:r w:rsidRPr="00DA631E">
              <w:rPr>
                <w:b w:val="0"/>
                <w:sz w:val="20"/>
                <w:szCs w:val="20"/>
              </w:rPr>
              <w:t>умерло - 3 человек.</w:t>
            </w:r>
          </w:p>
          <w:p w:rsidR="00E938B3" w:rsidRDefault="00E938B3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                       </w:t>
            </w:r>
            <w:r w:rsidR="00594062" w:rsidRPr="00DA631E">
              <w:rPr>
                <w:b w:val="0"/>
                <w:sz w:val="20"/>
                <w:szCs w:val="20"/>
              </w:rPr>
              <w:t xml:space="preserve">прибыло - 6 человек, </w:t>
            </w:r>
          </w:p>
          <w:p w:rsidR="00594062" w:rsidRPr="00DA631E" w:rsidRDefault="00E938B3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</w:t>
            </w:r>
            <w:r w:rsidR="00594062" w:rsidRPr="00DA631E">
              <w:rPr>
                <w:b w:val="0"/>
                <w:sz w:val="20"/>
                <w:szCs w:val="20"/>
              </w:rPr>
              <w:t xml:space="preserve">выбыло - 12 человек. </w:t>
            </w:r>
          </w:p>
          <w:p w:rsidR="00594062" w:rsidRPr="00DA631E" w:rsidRDefault="00594062" w:rsidP="00E938B3">
            <w:pPr>
              <w:pStyle w:val="a9"/>
              <w:ind w:firstLine="708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На 01 января 2025 г. численность населения составила 455 человек, уменьшилось на 9 человек</w:t>
            </w:r>
          </w:p>
          <w:p w:rsidR="00594062" w:rsidRPr="00DA631E" w:rsidRDefault="00594062" w:rsidP="00636BDA">
            <w:pPr>
              <w:pStyle w:val="a9"/>
              <w:ind w:firstLine="708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Структура населения претерпевает возрастные изменения, происходит увеличение доли граждан предпенсионного и пенсионного возраста. На территории поселения зарегистрированы и проживают граждане 9 национальностей (русские, украинцы, узбеки, чеченцы, армяне, азербайджанцы, агулы, киргизы, казахи). Основу многонационального населения составляют русские – порядка 80 %. Большинство трудоспособного населения трудоустроено. Многие жители владеют недвижимостью в виде жилых домов, квартир, земельных участков, имеют легковые автомобили, есть собственники и грузовых, мотоциклов, тракторов. У многих граждан дома есть компьютеры с выходом в Интернет, мобильные телефоны,  сложная бытовая техника.</w:t>
            </w:r>
          </w:p>
          <w:p w:rsidR="00594062" w:rsidRPr="00DA631E" w:rsidRDefault="00594062" w:rsidP="00636BDA">
            <w:pPr>
              <w:pStyle w:val="a9"/>
              <w:ind w:firstLine="708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На территории нашего поселения действует одно общеобразовательное учреждение: МКОУ «Верхнемазовская СОШ» (22 обучающихся), одно учреждение культуры: МКУК «Верхнемазовский СК», сельская библиотека, почтовое отделение, торговый павильон.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За 2024 год администрацией Верхнемазовского сельского поселения  проделана следующая работа:</w:t>
            </w:r>
          </w:p>
          <w:p w:rsidR="00E938B3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- отсыпано щебнем: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549 м – ул. Кирова п. Верхняя Маза</w:t>
            </w:r>
          </w:p>
          <w:p w:rsidR="00594062" w:rsidRPr="00DA631E" w:rsidRDefault="00E938B3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594062" w:rsidRPr="00DA631E">
              <w:rPr>
                <w:b w:val="0"/>
                <w:sz w:val="20"/>
                <w:szCs w:val="20"/>
              </w:rPr>
              <w:t>500 м – ул. Заречная, п. Верхняя Маза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800 м – ул. Советская п. Фоминичи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ГТС пруда Партизанский, в юго-западной части п. Верхняя Маза  отремонтирована за счет средств жителей сельского поселения и  поставлена на кадастровый учет.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регулярно окашивалась территория  сел сельского поселения, обочины дорог общего пользования местного значения,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в зимнее время проводилась регулярная и своевременная очистка дорог от снега во всех населенных пунктах сельского поселения, подъездных путей к социальным объектам,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продолжилась работа по содержанию уличного освещения. Задолженностей по его оплате  - нет. Были заменены 15 светильников взамен вышедших из строя и 10 новых светильников в дополнение к имеющимся;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на территории кладбищ проводилась уборка мусора, а на кладбище в п. Верхняя Маза выпилены сухие деревья  и вывезен многолетний мусор;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оказывалась помощь населению  по вопросу улучшения электро снабжения;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постоянно поддерживался порядок на 15 оборудованных площадках для сбора ТКО (наведение порядка на площадках, их  окашивание; очистка от снега)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проводилась работа по выявлению правообладателей ранее учтенных объектов недвижимости;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в рамках работы по благоустройству администрацией  сельского поселения  ежегодно проводится  косметический ремонт памятника воинам, погибшим в годы Великой Отечественной войны.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В 2024 году была проводилась работа по мобилизации доходов сельского поселения. Совместно с налоговой инспекцией № 17 разбирались конкретно с каждым налогоплательщиком, встречались лично, делали запросы в Росреестр по поводу имущества и земельных участков, были урегулированы лицевые счета многих физических лиц, проводилась индивидуальная работа с ИП главами КФХ. В этом направлении предстоит еще много работы.</w:t>
            </w:r>
          </w:p>
          <w:p w:rsidR="00E938B3" w:rsidRDefault="00594062" w:rsidP="00E938B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>В 2024 году  основное внимание уделялось работе с населением. За этот период в администрацию поступило</w:t>
            </w:r>
            <w:r w:rsidRPr="00DA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обращения, в том числе: устных - 32 и письменных – 0.   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      </w:r>
          </w:p>
          <w:p w:rsidR="00594062" w:rsidRPr="00E938B3" w:rsidRDefault="00594062" w:rsidP="00E938B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отчетном году выдано:</w:t>
            </w:r>
          </w:p>
          <w:p w:rsidR="00594062" w:rsidRPr="00DA631E" w:rsidRDefault="00594062" w:rsidP="00636BDA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270 справок (о    присвоении адреса,    о    проживании,    по    вопросам принадлежности объектов недвижимости,  о составе  семьи и т.д.)   </w:t>
            </w:r>
          </w:p>
          <w:p w:rsidR="00594062" w:rsidRPr="00DA631E" w:rsidRDefault="00594062" w:rsidP="00636BDA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Администрацией ведется учет всех домохозяйств, землевладений и землепользований граждан  - похозяйственный  учет,  как в  бумажном, так и в электронном  виде. </w:t>
            </w: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За отчетный период проведено немало праздничных мероприятий: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- 23 февраля, 8 марта, Масленица,   9 мая,  День защиты детей, День пожилых людей,  День села и народного единства, Новый год и  многие другие.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Участники творческого коллектива принимали участие  в культурных мероприятиях района.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В библиотеке ведется кружок «Умелые руки», проводятся тематические выставки и чтения. Оформлен стенд — «Жизнь нашего села», «Рисуют дети», организована выставка — «Наши поделки».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Жители нашего поселения  принимали участие  в выполнении  нормативов испытаний Всероссийского физкультурно-спортивного комплекса «Готов к труду и обороне». Принимали участие в районных  соревнованиях по дартсу, стрельбе.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color w:val="000000"/>
                <w:spacing w:val="19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ab/>
              <w:t xml:space="preserve">Администрацией Верхнемазовского сельского поселения был сформирован, проверен и утвержден Советом народных депутатов Бюджет Верхнемазовского сельского поселения Верхнехавского муниципального </w:t>
            </w:r>
            <w:r w:rsidRPr="00DA631E">
              <w:rPr>
                <w:b w:val="0"/>
                <w:sz w:val="20"/>
                <w:szCs w:val="20"/>
              </w:rPr>
              <w:lastRenderedPageBreak/>
              <w:t>района на 2024 год.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Бюджет сельского поселения на 2024 год  составил: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bCs/>
                <w:sz w:val="20"/>
                <w:szCs w:val="20"/>
                <w:lang w:eastAsia="zh-CN"/>
              </w:rPr>
            </w:pPr>
            <w:r w:rsidRPr="00DA631E">
              <w:rPr>
                <w:b w:val="0"/>
                <w:bCs/>
                <w:sz w:val="20"/>
                <w:szCs w:val="20"/>
                <w:lang w:eastAsia="zh-CN"/>
              </w:rPr>
              <w:t>. Всего доходов – 10936,0 тыс. 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НДФЛ – 40,1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ед.с/х налог – 199,2 тыс.руб.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 налог на имущество ф/л – 197,3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земельный налог – 1534,1 тыс. 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bCs/>
                <w:sz w:val="20"/>
                <w:szCs w:val="20"/>
                <w:lang w:eastAsia="zh-CN"/>
              </w:rPr>
              <w:t>- доходы от арендной платы -64,0 тыс. 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безвозмездные поступления – 8875,4 тыс. руб., в том числе субвенция на                             осуществление первичного воинского учета – 136,2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прочие безвозмездные поступления — 32,2 тыс.руб.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налоги на товары реализуемые на территории РФ – 4096,7  тыс. руб. (дор. фонд);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прочие субсидии — 26,2 тыс. руб.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bCs/>
                <w:sz w:val="20"/>
                <w:szCs w:val="20"/>
                <w:lang w:eastAsia="zh-CN"/>
              </w:rPr>
              <w:t>2. Всего расходов – 9637,0 тыс. руб., в том числе: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общегосударственные вопросы — 2186,9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жилищно-коммунальное хозяйство — 873,0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культура и кинематография – 1095,8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национальная оборона (мобилизационная подготовка) – 136,2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дорожный фонд – 5149,9 тыс. 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DA631E">
              <w:rPr>
                <w:b w:val="0"/>
                <w:sz w:val="20"/>
                <w:szCs w:val="20"/>
                <w:lang w:eastAsia="zh-CN"/>
              </w:rPr>
              <w:t>- социальное обеспечение — 195,2 тыс.руб.;</w:t>
            </w:r>
          </w:p>
          <w:p w:rsidR="00594062" w:rsidRPr="00DA631E" w:rsidRDefault="00594062" w:rsidP="00E938B3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. </w:t>
            </w:r>
          </w:p>
          <w:p w:rsidR="00594062" w:rsidRPr="00DA631E" w:rsidRDefault="00594062" w:rsidP="00636BDA">
            <w:pPr>
              <w:pStyle w:val="a9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                                                ВУС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Администрацией Верхнемазовского сельского поселения ведется исполнение отдельных государственных полномочий в части ведения воинского учета. </w:t>
            </w:r>
            <w:r w:rsidRPr="00DA631E">
              <w:rPr>
                <w:b w:val="0"/>
                <w:color w:val="000000"/>
                <w:sz w:val="20"/>
                <w:szCs w:val="20"/>
              </w:rPr>
              <w:t>Учет граждан,  пребывающих в запасе, и граждан, подлежащих призыву на военную службу   в   Вооруженных  Силах  РФ,    организован  и  ведется в соответствии с требованиями закона РФ «О воинской обязанности и военной службе», Положения о воинском учете, а также соответствующих инструкций.</w:t>
            </w:r>
            <w:r w:rsidRPr="00DA631E">
              <w:rPr>
                <w:b w:val="0"/>
                <w:color w:val="000000"/>
                <w:sz w:val="20"/>
                <w:szCs w:val="20"/>
              </w:rPr>
              <w:br/>
              <w:t xml:space="preserve">    </w:t>
            </w:r>
            <w:r w:rsidRPr="00DA631E">
              <w:rPr>
                <w:b w:val="0"/>
                <w:sz w:val="20"/>
                <w:szCs w:val="20"/>
              </w:rPr>
              <w:t xml:space="preserve">Из областного бюджета на эти цели было выделено 136200 руб.    Данные  средства израсходованы на заработную плату и обеспечение деятельности ВУС, коммунальными услугами и материалами (бланки, канцтовары, плакаты). </w:t>
            </w:r>
          </w:p>
          <w:p w:rsidR="00594062" w:rsidRPr="00DA631E" w:rsidRDefault="00594062" w:rsidP="00636BDA">
            <w:pPr>
              <w:pStyle w:val="a9"/>
              <w:rPr>
                <w:b w:val="0"/>
                <w:sz w:val="20"/>
                <w:szCs w:val="20"/>
                <w:lang w:eastAsia="zh-CN"/>
              </w:rPr>
            </w:pPr>
          </w:p>
          <w:p w:rsidR="00594062" w:rsidRPr="00DA631E" w:rsidRDefault="00594062" w:rsidP="00636BDA">
            <w:pPr>
              <w:pStyle w:val="24"/>
              <w:spacing w:line="100" w:lineRule="atLeast"/>
              <w:ind w:left="0"/>
              <w:jc w:val="both"/>
              <w:rPr>
                <w:bCs/>
                <w:sz w:val="20"/>
                <w:szCs w:val="20"/>
              </w:rPr>
            </w:pPr>
            <w:r w:rsidRPr="00DA631E">
              <w:rPr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bCs/>
                <w:sz w:val="20"/>
                <w:szCs w:val="20"/>
              </w:rPr>
              <w:t xml:space="preserve">        </w:t>
            </w:r>
            <w:r w:rsidRPr="00DA631E">
              <w:rPr>
                <w:b w:val="0"/>
                <w:sz w:val="20"/>
                <w:szCs w:val="20"/>
              </w:rPr>
              <w:t>Участие Администрации Верхнемазовского  сельского поселения  в предупреждении</w:t>
            </w:r>
            <w:r w:rsidRPr="00DA631E">
              <w:rPr>
                <w:b w:val="0"/>
                <w:bCs/>
                <w:sz w:val="20"/>
                <w:szCs w:val="20"/>
              </w:rPr>
              <w:t xml:space="preserve"> </w:t>
            </w:r>
            <w:r w:rsidRPr="00DA631E">
              <w:rPr>
                <w:b w:val="0"/>
                <w:sz w:val="20"/>
                <w:szCs w:val="20"/>
              </w:rPr>
              <w:t>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 информировании населения об опасности возникновения чрезвычайных ситуаций, мерах предупреждения их возникновения и способах ликвидации последствий.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 В отчетном году  активно проводилась работа по информированию  населения  об опасности возникновения пожаров путем  ознакомления с памятками под роспись владельцев домохозяйств. Также в администрации оформлены информационные стенды с необходимой информацией и контактными телефонами.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 Оказывалась помощь для предупреждения ЧС главами КФХ  Уразовой М.А., и  Чулковым В.А.</w:t>
            </w:r>
          </w:p>
          <w:p w:rsidR="00594062" w:rsidRPr="00DA631E" w:rsidRDefault="00594062" w:rsidP="00636BDA">
            <w:pPr>
              <w:pStyle w:val="24"/>
              <w:spacing w:line="100" w:lineRule="atLeast"/>
              <w:jc w:val="center"/>
              <w:rPr>
                <w:sz w:val="20"/>
                <w:szCs w:val="20"/>
              </w:rPr>
            </w:pPr>
            <w:r w:rsidRPr="00DA631E">
              <w:rPr>
                <w:bCs/>
                <w:sz w:val="20"/>
                <w:szCs w:val="20"/>
              </w:rPr>
              <w:t xml:space="preserve">Участие в профилактике терроризма </w:t>
            </w:r>
            <w:r w:rsidRPr="00DA631E">
              <w:rPr>
                <w:sz w:val="20"/>
                <w:szCs w:val="20"/>
              </w:rPr>
              <w:t>безнадзорности, правонарушений, алкоголизма,  наркомании, экстремистских проявлений в подростковой и молодежной среде</w:t>
            </w:r>
          </w:p>
          <w:p w:rsidR="00594062" w:rsidRPr="00DA631E" w:rsidRDefault="00594062" w:rsidP="00636BDA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 В отчетом периоде проводилась работа   по профилактике безнадзорности, правонарушений, алкоголизма,  наркомании, экстремистских проявлений в подростковой и молодежной среде  согласно утвержденного плана.  Главой администрации,  совместно со школой,    регулярно посещаются семьи социального риска, проводятся профилактические беседы</w:t>
            </w:r>
            <w:r w:rsidRPr="00DA63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Главная задача администрации поселения в 2025 году: сделать все для максимального привлечения доходов в бюджет поселения. Реальные возможности в увеличении доходной части бюджета поселения мы видим в повышении эффективности использования муниципальных земель. Нам предстоит не только сохранить, но улучшить социально-экономическую обстановку на территории поселения.</w:t>
            </w:r>
          </w:p>
          <w:p w:rsidR="00594062" w:rsidRPr="00DA631E" w:rsidRDefault="00594062" w:rsidP="00636BDA">
            <w:pPr>
              <w:pStyle w:val="a9"/>
              <w:rPr>
                <w:b w:val="0"/>
                <w:sz w:val="20"/>
                <w:szCs w:val="20"/>
              </w:rPr>
            </w:pPr>
          </w:p>
          <w:p w:rsidR="00594062" w:rsidRPr="00DA631E" w:rsidRDefault="00594062" w:rsidP="00636BDA">
            <w:pPr>
              <w:pStyle w:val="a9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Основные задачи сельского поселения на 2025 год: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</w:p>
          <w:p w:rsidR="00594062" w:rsidRPr="00DA631E" w:rsidRDefault="00594062" w:rsidP="00636BDA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Дальнейший ремонт дорог общего пользования местного значения:</w:t>
            </w:r>
          </w:p>
          <w:p w:rsidR="00594062" w:rsidRPr="00DA631E" w:rsidRDefault="00594062" w:rsidP="00636BDA">
            <w:pPr>
              <w:pStyle w:val="a9"/>
              <w:ind w:left="720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щебенение участка дороги по ул. Кирова п. Верхняя Маза</w:t>
            </w:r>
          </w:p>
          <w:p w:rsidR="00594062" w:rsidRPr="00DA631E" w:rsidRDefault="00594062" w:rsidP="00636BDA">
            <w:pPr>
              <w:pStyle w:val="a9"/>
              <w:ind w:left="720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>- асфальтирование участка дороги по ул. 50 лет Октября и ул. Кирова п. Верхняя Маза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2. Развитие системы уличного освещения (ремонт вышедших из строя светильников и установка новых).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3. Постоянная работа  по выявлению резервов наполнения бюджета                        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поселения.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4. Выполнение работ по благоустройству: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   - ремонт памятника воинам, погибшим в годы Великой Отечественной войны, при условии победы </w:t>
            </w:r>
            <w:r w:rsidRPr="00DA631E">
              <w:rPr>
                <w:b w:val="0"/>
                <w:sz w:val="20"/>
                <w:szCs w:val="20"/>
              </w:rPr>
              <w:lastRenderedPageBreak/>
              <w:t>заявки ТОС «Островок» по выделению гранта ассоциацией «Совет муниципальных образований Воронежской области» или АНО «Образ будущего»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DA631E">
              <w:rPr>
                <w:b w:val="0"/>
                <w:sz w:val="20"/>
                <w:szCs w:val="20"/>
              </w:rPr>
              <w:t xml:space="preserve">         Выполнение этих задач возможно только при сотрудничестве администрации сельского поселения и жителей, проявляющих активную гражданскую позицию в решении важных проблем сельского поселения. Всем кто помогал, принимал активное участие в жизни сельского поселения выражаю благодарность. Уверен, что  в 2025 году мы продолжим совместную работу и добьемся высоких результатов.</w:t>
            </w:r>
          </w:p>
          <w:p w:rsidR="00594062" w:rsidRPr="00DA631E" w:rsidRDefault="00594062" w:rsidP="00636BDA">
            <w:pPr>
              <w:pStyle w:val="a9"/>
              <w:jc w:val="both"/>
              <w:rPr>
                <w:b w:val="0"/>
                <w:sz w:val="20"/>
                <w:szCs w:val="20"/>
              </w:rPr>
            </w:pPr>
          </w:p>
          <w:p w:rsidR="00594062" w:rsidRPr="00DA631E" w:rsidRDefault="00594062" w:rsidP="00594062">
            <w:pPr>
              <w:ind w:right="-1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631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594062" w:rsidRDefault="00594062" w:rsidP="007C70A5">
      <w:pPr>
        <w:pStyle w:val="a9"/>
        <w:jc w:val="left"/>
        <w:rPr>
          <w:sz w:val="20"/>
          <w:szCs w:val="20"/>
        </w:rPr>
      </w:pPr>
    </w:p>
    <w:p w:rsidR="00594062" w:rsidRDefault="00594062" w:rsidP="007C70A5">
      <w:pPr>
        <w:pStyle w:val="a9"/>
        <w:jc w:val="left"/>
        <w:rPr>
          <w:sz w:val="20"/>
          <w:szCs w:val="20"/>
        </w:rPr>
      </w:pPr>
    </w:p>
    <w:p w:rsidR="00594062" w:rsidRPr="007C70A5" w:rsidRDefault="00594062" w:rsidP="007C70A5">
      <w:pPr>
        <w:pStyle w:val="a9"/>
        <w:jc w:val="left"/>
        <w:rPr>
          <w:sz w:val="20"/>
          <w:szCs w:val="20"/>
        </w:rPr>
        <w:sectPr w:rsidR="00594062" w:rsidRPr="007C70A5" w:rsidSect="001E033C">
          <w:type w:val="continuous"/>
          <w:pgSz w:w="11906" w:h="16838"/>
          <w:pgMar w:top="851" w:right="1230" w:bottom="284" w:left="1230" w:header="720" w:footer="720" w:gutter="0"/>
          <w:cols w:space="720"/>
          <w:docGrid w:linePitch="600" w:charSpace="45056"/>
        </w:sectPr>
      </w:pPr>
    </w:p>
    <w:tbl>
      <w:tblPr>
        <w:tblW w:w="10728" w:type="dxa"/>
        <w:tblLayout w:type="fixed"/>
        <w:tblLook w:val="0000"/>
      </w:tblPr>
      <w:tblGrid>
        <w:gridCol w:w="3936"/>
        <w:gridCol w:w="2832"/>
        <w:gridCol w:w="3960"/>
      </w:tblGrid>
      <w:tr w:rsidR="007C70A5" w:rsidRPr="00913478" w:rsidTr="00636BDA">
        <w:tc>
          <w:tcPr>
            <w:tcW w:w="10728" w:type="dxa"/>
            <w:gridSpan w:val="3"/>
            <w:shd w:val="clear" w:color="auto" w:fill="auto"/>
          </w:tcPr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Совет народных депутатов</w:t>
            </w:r>
          </w:p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Верхнемазовского сельского</w:t>
            </w:r>
          </w:p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Верхнехавского</w:t>
            </w:r>
          </w:p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Воронежской области</w:t>
            </w:r>
          </w:p>
          <w:p w:rsidR="00DA631E" w:rsidRDefault="00DA631E" w:rsidP="007C70A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РЕШЕНИЕ</w:t>
            </w:r>
          </w:p>
          <w:p w:rsidR="00DA631E" w:rsidRPr="00913478" w:rsidRDefault="00DA631E" w:rsidP="00DA631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70A5" w:rsidRPr="00913478" w:rsidRDefault="007C70A5" w:rsidP="00636B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78">
              <w:rPr>
                <w:rFonts w:ascii="Times New Roman" w:hAnsi="Times New Roman"/>
                <w:b/>
                <w:sz w:val="20"/>
                <w:szCs w:val="20"/>
              </w:rPr>
              <w:t>ВОРОНЕЖСКОЙ ОБЛАСТИ</w:t>
            </w:r>
          </w:p>
        </w:tc>
      </w:tr>
      <w:tr w:rsidR="007C70A5" w:rsidRPr="00913478" w:rsidTr="00636BDA">
        <w:tblPrEx>
          <w:tblCellMar>
            <w:left w:w="0" w:type="dxa"/>
            <w:right w:w="0" w:type="dxa"/>
          </w:tblCellMar>
        </w:tblPrEx>
        <w:tc>
          <w:tcPr>
            <w:tcW w:w="3936" w:type="dxa"/>
            <w:shd w:val="clear" w:color="auto" w:fill="auto"/>
          </w:tcPr>
          <w:p w:rsidR="007C70A5" w:rsidRPr="00913478" w:rsidRDefault="007C70A5" w:rsidP="0063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7C70A5" w:rsidRPr="00913478" w:rsidRDefault="007C70A5" w:rsidP="00636B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3478">
              <w:rPr>
                <w:rFonts w:ascii="Times New Roman" w:hAnsi="Times New Roman"/>
                <w:b/>
                <w:sz w:val="20"/>
                <w:szCs w:val="20"/>
              </w:rPr>
              <w:t>Р  Е Ш Е Н И Е</w:t>
            </w:r>
          </w:p>
        </w:tc>
        <w:tc>
          <w:tcPr>
            <w:tcW w:w="3960" w:type="dxa"/>
            <w:shd w:val="clear" w:color="auto" w:fill="auto"/>
          </w:tcPr>
          <w:p w:rsidR="007C70A5" w:rsidRPr="00913478" w:rsidRDefault="007C70A5" w:rsidP="00636BD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C70A5" w:rsidRPr="00E938B3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938B3">
        <w:rPr>
          <w:rFonts w:ascii="Times New Roman" w:hAnsi="Times New Roman"/>
          <w:b/>
          <w:sz w:val="20"/>
          <w:szCs w:val="20"/>
        </w:rPr>
        <w:t>от  07.02.2025 г.     № 109</w:t>
      </w:r>
    </w:p>
    <w:p w:rsidR="007C70A5" w:rsidRPr="00E938B3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938B3">
        <w:rPr>
          <w:rFonts w:ascii="Times New Roman" w:hAnsi="Times New Roman"/>
          <w:b/>
          <w:sz w:val="20"/>
          <w:szCs w:val="20"/>
        </w:rPr>
        <w:t>п. Верхняя Маза</w:t>
      </w:r>
    </w:p>
    <w:p w:rsidR="007C70A5" w:rsidRPr="00913478" w:rsidRDefault="007C70A5" w:rsidP="007C70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0A5" w:rsidRPr="007C70A5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0A5">
        <w:rPr>
          <w:rFonts w:ascii="Times New Roman" w:hAnsi="Times New Roman"/>
          <w:b/>
          <w:sz w:val="20"/>
          <w:szCs w:val="20"/>
        </w:rPr>
        <w:t xml:space="preserve">Об утверждении схемы семимандатного </w:t>
      </w:r>
    </w:p>
    <w:p w:rsidR="007C70A5" w:rsidRPr="007C70A5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0A5">
        <w:rPr>
          <w:rFonts w:ascii="Times New Roman" w:hAnsi="Times New Roman"/>
          <w:b/>
          <w:sz w:val="20"/>
          <w:szCs w:val="20"/>
        </w:rPr>
        <w:t xml:space="preserve">избирательного  округа по выборам депутатов </w:t>
      </w:r>
    </w:p>
    <w:p w:rsidR="007C70A5" w:rsidRPr="007C70A5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0A5">
        <w:rPr>
          <w:rFonts w:ascii="Times New Roman" w:hAnsi="Times New Roman"/>
          <w:b/>
          <w:sz w:val="20"/>
          <w:szCs w:val="20"/>
        </w:rPr>
        <w:t>Совета народных депутатов Верхнемазовского</w:t>
      </w:r>
    </w:p>
    <w:p w:rsidR="007C70A5" w:rsidRPr="007C70A5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0A5">
        <w:rPr>
          <w:rFonts w:ascii="Times New Roman" w:hAnsi="Times New Roman"/>
          <w:b/>
          <w:sz w:val="20"/>
          <w:szCs w:val="20"/>
        </w:rPr>
        <w:t xml:space="preserve">сельского поселения Верхнехавского </w:t>
      </w:r>
    </w:p>
    <w:p w:rsidR="007C70A5" w:rsidRPr="007C70A5" w:rsidRDefault="007C70A5" w:rsidP="007C7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0A5">
        <w:rPr>
          <w:rFonts w:ascii="Times New Roman" w:hAnsi="Times New Roman"/>
          <w:b/>
          <w:sz w:val="20"/>
          <w:szCs w:val="20"/>
        </w:rPr>
        <w:t>муниципального района Воронежской области</w:t>
      </w:r>
    </w:p>
    <w:p w:rsidR="007C70A5" w:rsidRPr="00913478" w:rsidRDefault="007C70A5" w:rsidP="007C70A5">
      <w:pPr>
        <w:spacing w:after="0" w:line="240" w:lineRule="auto"/>
        <w:rPr>
          <w:sz w:val="20"/>
          <w:szCs w:val="20"/>
        </w:rPr>
      </w:pPr>
    </w:p>
    <w:p w:rsidR="007C70A5" w:rsidRPr="00913478" w:rsidRDefault="007C70A5" w:rsidP="007C70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 В связи с истечением срока, на который была утверждена схема семимандатного  избирательного округа по выборам депутатов Совета народных депутатов Верхнемазовского сельского поселения решением Совета народных депутатов </w:t>
      </w:r>
      <w:r w:rsidRPr="00913478">
        <w:rPr>
          <w:rFonts w:ascii="Times New Roman" w:hAnsi="Times New Roman"/>
          <w:sz w:val="20"/>
          <w:szCs w:val="20"/>
        </w:rPr>
        <w:lastRenderedPageBreak/>
        <w:t>Верхнемазовского сельского поселения  Верхнехавского муниципального района Воронежской области от 27 апреля 2015 года № 157-</w:t>
      </w:r>
      <w:r w:rsidRPr="00913478">
        <w:rPr>
          <w:rFonts w:ascii="Times New Roman" w:hAnsi="Times New Roman"/>
          <w:sz w:val="20"/>
          <w:szCs w:val="20"/>
          <w:lang w:val="en-US"/>
        </w:rPr>
        <w:t>IV</w:t>
      </w:r>
      <w:r w:rsidRPr="00913478">
        <w:rPr>
          <w:rFonts w:ascii="Times New Roman" w:hAnsi="Times New Roman"/>
          <w:sz w:val="20"/>
          <w:szCs w:val="20"/>
        </w:rPr>
        <w:t>-СНД «Об утверждении схемы избирательных округов», на основании решения Территориальной избирательной комиссии от 20 декабря 2024 года № 92/215-20/24 «Об определении схемы избирательных округов для проведения выборов депутатов Совета народных депутатов Верхнемазовского сельского поселения Верхнехавского муниципального района Воронежской области», руководствуясь статьей 21 Закона Воронежской области  от 27 июня 2007 года № 87-ОЗ  «Избирательный кодекс Воронежской области», Совет народных депутатов Верхнемазовского сельского поселения Верхнехавского муниципального района Воронежской области</w:t>
      </w:r>
    </w:p>
    <w:p w:rsidR="007C70A5" w:rsidRPr="00913478" w:rsidRDefault="007C70A5" w:rsidP="007C70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913478">
        <w:rPr>
          <w:rFonts w:ascii="Times New Roman" w:hAnsi="Times New Roman"/>
          <w:b/>
          <w:sz w:val="20"/>
          <w:szCs w:val="20"/>
        </w:rPr>
        <w:t>РЕШИЛ:</w:t>
      </w:r>
    </w:p>
    <w:p w:rsidR="007C70A5" w:rsidRPr="00913478" w:rsidRDefault="007C70A5" w:rsidP="007C70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1. Утвердить схему семимандатного избирательного округа по выборам депутатов Совета народных депутатов Верхнемазовского сельского поселения Верхнехавского муниципального района Воронежской области и графическое изображение согласно приложениям 1, 2 к </w:t>
      </w:r>
      <w:r w:rsidRPr="00913478">
        <w:rPr>
          <w:rFonts w:ascii="Times New Roman" w:hAnsi="Times New Roman"/>
          <w:sz w:val="20"/>
          <w:szCs w:val="20"/>
        </w:rPr>
        <w:lastRenderedPageBreak/>
        <w:t>настоящему решению сроком на 10 лет.</w:t>
      </w:r>
    </w:p>
    <w:p w:rsidR="007C70A5" w:rsidRPr="00913478" w:rsidRDefault="007C70A5" w:rsidP="007C70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2. Опубликовать (обнародовать) схему семимандатного избирательного округа по выборам депутатов Совета народных депутатов Верхнемазовского сельского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в </w:t>
      </w:r>
      <w:r w:rsidRPr="00913478">
        <w:rPr>
          <w:rFonts w:ascii="Times New Roman" w:hAnsi="Times New Roman"/>
          <w:color w:val="000000"/>
          <w:sz w:val="20"/>
          <w:szCs w:val="20"/>
        </w:rPr>
        <w:t>периодическом печатном издании органов местного самоуправления Верхнемазовского сельского поселения Верхнехавского муниципального района – «Муниципальный вестник Верхнемазовского сельского поселения»</w:t>
      </w:r>
    </w:p>
    <w:p w:rsidR="007C70A5" w:rsidRPr="00913478" w:rsidRDefault="007C70A5" w:rsidP="007C70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3. Направить копию настоящего решения в Территориальную избирательную комиссию Верхнехавского района.</w:t>
      </w:r>
    </w:p>
    <w:p w:rsidR="007C70A5" w:rsidRPr="00DC72BB" w:rsidRDefault="007C70A5" w:rsidP="00DC72B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4.  Настоящее решение вступает в силу с момента обнародования.</w:t>
      </w:r>
    </w:p>
    <w:p w:rsidR="007C70A5" w:rsidRPr="00913478" w:rsidRDefault="007C70A5" w:rsidP="007C70A5">
      <w:pPr>
        <w:spacing w:line="240" w:lineRule="auto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Глава Верхнемазовского сельского поселения</w:t>
      </w:r>
      <w:r w:rsidRPr="00913478">
        <w:rPr>
          <w:sz w:val="20"/>
          <w:szCs w:val="20"/>
        </w:rPr>
        <w:t xml:space="preserve">                                                  </w:t>
      </w:r>
      <w:r w:rsidRPr="00913478">
        <w:rPr>
          <w:rFonts w:ascii="Times New Roman" w:hAnsi="Times New Roman"/>
          <w:sz w:val="20"/>
          <w:szCs w:val="20"/>
        </w:rPr>
        <w:t xml:space="preserve">А.В.Щеголев            </w:t>
      </w:r>
    </w:p>
    <w:p w:rsidR="007C70A5" w:rsidRPr="00913478" w:rsidRDefault="007C70A5" w:rsidP="007C70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0A5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70A5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70A5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70A5" w:rsidRDefault="007C70A5" w:rsidP="007C70A5">
      <w:pPr>
        <w:spacing w:after="0" w:line="240" w:lineRule="auto"/>
        <w:rPr>
          <w:rFonts w:ascii="Times New Roman" w:hAnsi="Times New Roman"/>
          <w:sz w:val="20"/>
          <w:szCs w:val="20"/>
        </w:rPr>
        <w:sectPr w:rsidR="007C70A5" w:rsidSect="007C70A5">
          <w:type w:val="continuous"/>
          <w:pgSz w:w="11906" w:h="16838"/>
          <w:pgMar w:top="851" w:right="1230" w:bottom="284" w:left="1230" w:header="720" w:footer="720" w:gutter="0"/>
          <w:cols w:num="3" w:space="720"/>
          <w:docGrid w:linePitch="600" w:charSpace="45056"/>
        </w:sectPr>
      </w:pPr>
    </w:p>
    <w:p w:rsidR="007C70A5" w:rsidRDefault="007C70A5" w:rsidP="007C70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70A5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062" w:rsidRDefault="00594062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062" w:rsidRDefault="00594062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062" w:rsidRDefault="00594062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062" w:rsidRDefault="00594062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4062" w:rsidRDefault="00594062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8B3" w:rsidRDefault="00E938B3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8B3" w:rsidRDefault="00E938B3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8B3" w:rsidRDefault="00E938B3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8B3" w:rsidRDefault="00E938B3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8B3" w:rsidRDefault="00E938B3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70A5" w:rsidRPr="00913478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ПРИЛОЖЕНИЕ № 1</w:t>
      </w:r>
    </w:p>
    <w:p w:rsidR="007C70A5" w:rsidRPr="00913478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                                                                      к решению Совета народных депутатов</w:t>
      </w:r>
    </w:p>
    <w:p w:rsidR="007C70A5" w:rsidRPr="00913478" w:rsidRDefault="007C70A5" w:rsidP="007C70A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Верхнемазовского сельского поселения</w:t>
      </w:r>
    </w:p>
    <w:p w:rsidR="007C70A5" w:rsidRPr="00913478" w:rsidRDefault="007C70A5" w:rsidP="00DA63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от 07.02.2025 г.  № 109</w:t>
      </w:r>
    </w:p>
    <w:p w:rsidR="007C70A5" w:rsidRPr="00913478" w:rsidRDefault="007C70A5" w:rsidP="007C70A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3478">
        <w:rPr>
          <w:rFonts w:ascii="Times New Roman" w:hAnsi="Times New Roman"/>
          <w:b/>
          <w:bCs/>
          <w:sz w:val="20"/>
          <w:szCs w:val="20"/>
        </w:rPr>
        <w:t>СХЕМА</w:t>
      </w:r>
    </w:p>
    <w:p w:rsidR="007C70A5" w:rsidRPr="00913478" w:rsidRDefault="007C70A5" w:rsidP="007C70A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3478">
        <w:rPr>
          <w:rFonts w:ascii="Times New Roman" w:hAnsi="Times New Roman"/>
          <w:b/>
          <w:bCs/>
          <w:sz w:val="20"/>
          <w:szCs w:val="20"/>
        </w:rPr>
        <w:t>семимандатного избирательного округа по выборам депутатов</w:t>
      </w:r>
    </w:p>
    <w:p w:rsidR="007C70A5" w:rsidRPr="00913478" w:rsidRDefault="007C70A5" w:rsidP="007C70A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13478">
        <w:rPr>
          <w:rFonts w:ascii="Times New Roman" w:hAnsi="Times New Roman"/>
          <w:b/>
          <w:bCs/>
          <w:sz w:val="20"/>
          <w:szCs w:val="20"/>
        </w:rPr>
        <w:t>Совета народных депутатов Верхнемазовского сельского поселения Верхнехавского муниципального района Воронежской области</w:t>
      </w:r>
    </w:p>
    <w:p w:rsidR="007C70A5" w:rsidRPr="00913478" w:rsidRDefault="007C70A5" w:rsidP="007C70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8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3"/>
        <w:gridCol w:w="3100"/>
        <w:gridCol w:w="2116"/>
        <w:gridCol w:w="2225"/>
      </w:tblGrid>
      <w:tr w:rsidR="007C70A5" w:rsidRPr="00913478" w:rsidTr="00636BDA">
        <w:tc>
          <w:tcPr>
            <w:tcW w:w="2343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3100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 xml:space="preserve">Граница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2116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избирателей</w:t>
            </w:r>
          </w:p>
        </w:tc>
        <w:tc>
          <w:tcPr>
            <w:tcW w:w="2225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Число избираемых депутатов</w:t>
            </w:r>
          </w:p>
        </w:tc>
      </w:tr>
      <w:tr w:rsidR="007C70A5" w:rsidRPr="00913478" w:rsidTr="00636BDA">
        <w:trPr>
          <w:trHeight w:val="1670"/>
        </w:trPr>
        <w:tc>
          <w:tcPr>
            <w:tcW w:w="2343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Семимандатный избирательный округ</w:t>
            </w:r>
          </w:p>
        </w:tc>
        <w:tc>
          <w:tcPr>
            <w:tcW w:w="3100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478">
              <w:rPr>
                <w:rFonts w:ascii="Times New Roman" w:eastAsia="Times New Roman" w:hAnsi="Times New Roman"/>
                <w:sz w:val="20"/>
                <w:szCs w:val="20"/>
              </w:rPr>
              <w:t xml:space="preserve">поселок Верхняя Маза, поселок Николаевка, поселок Синицино,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478">
              <w:rPr>
                <w:rFonts w:ascii="Times New Roman" w:eastAsia="Times New Roman" w:hAnsi="Times New Roman"/>
                <w:sz w:val="20"/>
                <w:szCs w:val="20"/>
              </w:rPr>
              <w:t xml:space="preserve">поселок Фоминичи,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478">
              <w:rPr>
                <w:rFonts w:ascii="Times New Roman" w:eastAsia="Times New Roman" w:hAnsi="Times New Roman"/>
                <w:sz w:val="20"/>
                <w:szCs w:val="20"/>
              </w:rPr>
              <w:t xml:space="preserve">село Нижняя Маза, </w:t>
            </w: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eastAsia="Times New Roman" w:hAnsi="Times New Roman"/>
                <w:sz w:val="20"/>
                <w:szCs w:val="20"/>
              </w:rPr>
              <w:t>деревня Никольское 3-е</w:t>
            </w:r>
          </w:p>
        </w:tc>
        <w:tc>
          <w:tcPr>
            <w:tcW w:w="2116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25" w:type="dxa"/>
          </w:tcPr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A5" w:rsidRPr="00913478" w:rsidRDefault="007C70A5" w:rsidP="00636B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4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594062" w:rsidRPr="00913478" w:rsidRDefault="00594062" w:rsidP="00594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594062" w:rsidRPr="00913478" w:rsidRDefault="00594062" w:rsidP="00594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                                                                      к решению Совета народных депутатов</w:t>
      </w:r>
    </w:p>
    <w:p w:rsidR="00594062" w:rsidRPr="00913478" w:rsidRDefault="00594062" w:rsidP="00594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>Верхнемазовского сельского поселения</w:t>
      </w:r>
    </w:p>
    <w:p w:rsidR="00594062" w:rsidRPr="00913478" w:rsidRDefault="00594062" w:rsidP="00594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34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от 07.02.2025 г.  № 109</w:t>
      </w:r>
    </w:p>
    <w:p w:rsidR="007C70A5" w:rsidRPr="00913478" w:rsidRDefault="007C70A5" w:rsidP="00594062">
      <w:pPr>
        <w:jc w:val="right"/>
        <w:rPr>
          <w:sz w:val="20"/>
          <w:szCs w:val="20"/>
        </w:rPr>
      </w:pPr>
    </w:p>
    <w:p w:rsidR="00594062" w:rsidRPr="00E938B3" w:rsidRDefault="00594062" w:rsidP="005940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8B3">
        <w:rPr>
          <w:rFonts w:ascii="Times New Roman" w:hAnsi="Times New Roman" w:cs="Times New Roman"/>
          <w:b/>
          <w:sz w:val="20"/>
          <w:szCs w:val="20"/>
        </w:rPr>
        <w:t xml:space="preserve">Графическое изображение схемы семимандатного избирательного округа </w:t>
      </w:r>
      <w:r w:rsidR="00E938B3" w:rsidRPr="00E938B3">
        <w:rPr>
          <w:rFonts w:ascii="Times New Roman" w:hAnsi="Times New Roman" w:cs="Times New Roman"/>
          <w:b/>
          <w:sz w:val="20"/>
          <w:szCs w:val="20"/>
        </w:rPr>
        <w:t xml:space="preserve"> по выборам депутатов Совета народных депутатов Верхнемазовского сельского поселения  Верхнехавского муниципального района Воронежской области</w:t>
      </w:r>
    </w:p>
    <w:p w:rsidR="007C70A5" w:rsidRPr="00913478" w:rsidRDefault="00DA631E" w:rsidP="00DA631E">
      <w:pPr>
        <w:rPr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>
            <wp:extent cx="6200775" cy="4486275"/>
            <wp:effectExtent l="19050" t="0" r="9525" b="0"/>
            <wp:docPr id="1" name="Изображение 2" descr="М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Ма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A5" w:rsidRPr="00913478" w:rsidRDefault="007C70A5" w:rsidP="007C70A5">
      <w:pPr>
        <w:rPr>
          <w:sz w:val="20"/>
          <w:szCs w:val="20"/>
        </w:rPr>
      </w:pPr>
    </w:p>
    <w:sectPr w:rsidR="007C70A5" w:rsidRPr="00913478" w:rsidSect="001E033C">
      <w:type w:val="continuous"/>
      <w:pgSz w:w="11906" w:h="16838"/>
      <w:pgMar w:top="851" w:right="1230" w:bottom="284" w:left="1230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FB" w:rsidRDefault="00106BFB" w:rsidP="00160A89">
      <w:pPr>
        <w:spacing w:after="0" w:line="240" w:lineRule="auto"/>
      </w:pPr>
      <w:r>
        <w:separator/>
      </w:r>
    </w:p>
  </w:endnote>
  <w:endnote w:type="continuationSeparator" w:id="0">
    <w:p w:rsidR="00106BFB" w:rsidRDefault="00106BFB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32970"/>
      <w:docPartObj>
        <w:docPartGallery w:val="Page Numbers (Bottom of Page)"/>
        <w:docPartUnique/>
      </w:docPartObj>
    </w:sdtPr>
    <w:sdtContent>
      <w:p w:rsidR="009E60ED" w:rsidRDefault="00F837BF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DC72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FB" w:rsidRDefault="00106BFB" w:rsidP="00160A89">
      <w:pPr>
        <w:spacing w:after="0" w:line="240" w:lineRule="auto"/>
      </w:pPr>
      <w:r>
        <w:separator/>
      </w:r>
    </w:p>
  </w:footnote>
  <w:footnote w:type="continuationSeparator" w:id="0">
    <w:p w:rsidR="00106BFB" w:rsidRDefault="00106BFB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FA7F5A"/>
    <w:multiLevelType w:val="hybridMultilevel"/>
    <w:tmpl w:val="340C0924"/>
    <w:lvl w:ilvl="0" w:tplc="202A4B90">
      <w:start w:val="1"/>
      <w:numFmt w:val="decimal"/>
      <w:lvlText w:val="%1."/>
      <w:lvlJc w:val="left"/>
      <w:pPr>
        <w:tabs>
          <w:tab w:val="num" w:pos="1774"/>
        </w:tabs>
        <w:ind w:left="17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2">
    <w:nsid w:val="168C1E83"/>
    <w:multiLevelType w:val="hybridMultilevel"/>
    <w:tmpl w:val="05F6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76A491D"/>
    <w:multiLevelType w:val="hybridMultilevel"/>
    <w:tmpl w:val="9F16A23C"/>
    <w:lvl w:ilvl="0" w:tplc="16A657C6">
      <w:start w:val="1"/>
      <w:numFmt w:val="decimal"/>
      <w:lvlText w:val="%1)"/>
      <w:lvlJc w:val="left"/>
      <w:pPr>
        <w:tabs>
          <w:tab w:val="num" w:pos="561"/>
        </w:tabs>
        <w:ind w:left="5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2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5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2"/>
  </w:num>
  <w:num w:numId="17">
    <w:abstractNumId w:val="13"/>
  </w:num>
  <w:num w:numId="18">
    <w:abstractNumId w:val="19"/>
  </w:num>
  <w:num w:numId="19">
    <w:abstractNumId w:val="17"/>
  </w:num>
  <w:num w:numId="20">
    <w:abstractNumId w:val="16"/>
  </w:num>
  <w:num w:numId="21">
    <w:abstractNumId w:val="24"/>
  </w:num>
  <w:num w:numId="22">
    <w:abstractNumId w:val="10"/>
  </w:num>
  <w:num w:numId="23">
    <w:abstractNumId w:val="23"/>
  </w:num>
  <w:num w:numId="24">
    <w:abstractNumId w:val="14"/>
  </w:num>
  <w:num w:numId="25">
    <w:abstractNumId w:val="11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EA"/>
    <w:rsid w:val="000152F7"/>
    <w:rsid w:val="0004016F"/>
    <w:rsid w:val="000B01BE"/>
    <w:rsid w:val="000C0B37"/>
    <w:rsid w:val="00106BFB"/>
    <w:rsid w:val="00142035"/>
    <w:rsid w:val="0015447F"/>
    <w:rsid w:val="00160A89"/>
    <w:rsid w:val="001A5A3B"/>
    <w:rsid w:val="001D00BD"/>
    <w:rsid w:val="001D10D1"/>
    <w:rsid w:val="001D21EF"/>
    <w:rsid w:val="001E033C"/>
    <w:rsid w:val="00255595"/>
    <w:rsid w:val="00256D9A"/>
    <w:rsid w:val="00266D10"/>
    <w:rsid w:val="003409EC"/>
    <w:rsid w:val="00381DC8"/>
    <w:rsid w:val="0038577C"/>
    <w:rsid w:val="003D4F17"/>
    <w:rsid w:val="003E2FFF"/>
    <w:rsid w:val="003E6593"/>
    <w:rsid w:val="0040167B"/>
    <w:rsid w:val="00444311"/>
    <w:rsid w:val="004713EF"/>
    <w:rsid w:val="004D03FB"/>
    <w:rsid w:val="00505D77"/>
    <w:rsid w:val="005206DE"/>
    <w:rsid w:val="00523344"/>
    <w:rsid w:val="005402FA"/>
    <w:rsid w:val="00594062"/>
    <w:rsid w:val="005A4E30"/>
    <w:rsid w:val="005D1AA4"/>
    <w:rsid w:val="005F64EE"/>
    <w:rsid w:val="006A0A2E"/>
    <w:rsid w:val="006B1ED7"/>
    <w:rsid w:val="00716442"/>
    <w:rsid w:val="00753CEA"/>
    <w:rsid w:val="00764964"/>
    <w:rsid w:val="007A4B47"/>
    <w:rsid w:val="007A5549"/>
    <w:rsid w:val="007A72FC"/>
    <w:rsid w:val="007C70A5"/>
    <w:rsid w:val="007D6F14"/>
    <w:rsid w:val="00806AD8"/>
    <w:rsid w:val="008540F5"/>
    <w:rsid w:val="008A317C"/>
    <w:rsid w:val="008A4515"/>
    <w:rsid w:val="008A52E9"/>
    <w:rsid w:val="008D4AC3"/>
    <w:rsid w:val="009472E9"/>
    <w:rsid w:val="009C772A"/>
    <w:rsid w:val="009E60ED"/>
    <w:rsid w:val="00A13E59"/>
    <w:rsid w:val="00A54CEC"/>
    <w:rsid w:val="00A76A83"/>
    <w:rsid w:val="00A77ECE"/>
    <w:rsid w:val="00AA61E3"/>
    <w:rsid w:val="00AC5464"/>
    <w:rsid w:val="00AC7DCC"/>
    <w:rsid w:val="00AD6A6B"/>
    <w:rsid w:val="00AF16A7"/>
    <w:rsid w:val="00AF3433"/>
    <w:rsid w:val="00AF7342"/>
    <w:rsid w:val="00B15701"/>
    <w:rsid w:val="00B92B04"/>
    <w:rsid w:val="00CA3291"/>
    <w:rsid w:val="00CB5A4D"/>
    <w:rsid w:val="00CC5D30"/>
    <w:rsid w:val="00D33208"/>
    <w:rsid w:val="00D81D58"/>
    <w:rsid w:val="00DA631E"/>
    <w:rsid w:val="00DB0395"/>
    <w:rsid w:val="00DC72BB"/>
    <w:rsid w:val="00E938B3"/>
    <w:rsid w:val="00EC2376"/>
    <w:rsid w:val="00EC726B"/>
    <w:rsid w:val="00ED7426"/>
    <w:rsid w:val="00F03CDE"/>
    <w:rsid w:val="00F34558"/>
    <w:rsid w:val="00F70C4B"/>
    <w:rsid w:val="00F837BF"/>
    <w:rsid w:val="00F86FD0"/>
    <w:rsid w:val="00F941E0"/>
    <w:rsid w:val="00FC46F0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016F"/>
    <w:pPr>
      <w:keepNext/>
      <w:tabs>
        <w:tab w:val="left" w:pos="4678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016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4016F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link w:val="aa"/>
    <w:uiPriority w:val="99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b">
    <w:name w:val="Table Grid"/>
    <w:basedOn w:val="a1"/>
    <w:uiPriority w:val="59"/>
    <w:rsid w:val="008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Статья1"/>
    <w:basedOn w:val="a"/>
    <w:next w:val="a"/>
    <w:rsid w:val="003E6593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2"/>
    <w:next w:val="a"/>
    <w:rsid w:val="003E6593"/>
    <w:pPr>
      <w:ind w:left="2013" w:hanging="1304"/>
    </w:pPr>
  </w:style>
  <w:style w:type="paragraph" w:customStyle="1" w:styleId="ae">
    <w:name w:val="Содержимое таблицы"/>
    <w:basedOn w:val="a"/>
    <w:rsid w:val="003E659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01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01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401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">
    <w:name w:val="РегистрОтр"/>
    <w:basedOn w:val="af0"/>
    <w:rsid w:val="0004016F"/>
  </w:style>
  <w:style w:type="paragraph" w:customStyle="1" w:styleId="af1">
    <w:name w:val="ЗАК_ПОСТ_РЕШ"/>
    <w:basedOn w:val="af2"/>
    <w:next w:val="af3"/>
    <w:rsid w:val="0004016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2">
    <w:name w:val="Subtitle"/>
    <w:basedOn w:val="a"/>
    <w:next w:val="a"/>
    <w:link w:val="af4"/>
    <w:qFormat/>
    <w:rsid w:val="0004016F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04016F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3">
    <w:name w:val="обычныйЖир"/>
    <w:basedOn w:val="a"/>
    <w:rsid w:val="00040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ВорОблДума"/>
    <w:basedOn w:val="a"/>
    <w:next w:val="a"/>
    <w:rsid w:val="0004016F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6">
    <w:name w:val="ЧАСТЬ"/>
    <w:basedOn w:val="af3"/>
    <w:rsid w:val="0004016F"/>
    <w:pPr>
      <w:spacing w:before="120" w:after="120"/>
      <w:ind w:firstLine="0"/>
      <w:jc w:val="center"/>
    </w:pPr>
  </w:style>
  <w:style w:type="paragraph" w:customStyle="1" w:styleId="af7">
    <w:name w:val="Раздел"/>
    <w:basedOn w:val="af3"/>
    <w:rsid w:val="0004016F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3"/>
    <w:rsid w:val="0004016F"/>
    <w:pPr>
      <w:spacing w:before="240"/>
    </w:pPr>
  </w:style>
  <w:style w:type="paragraph" w:customStyle="1" w:styleId="120">
    <w:name w:val="12пт вправо"/>
    <w:basedOn w:val="af3"/>
    <w:rsid w:val="0004016F"/>
    <w:pPr>
      <w:ind w:firstLine="0"/>
      <w:jc w:val="right"/>
    </w:pPr>
    <w:rPr>
      <w:b w:val="0"/>
      <w:sz w:val="24"/>
    </w:rPr>
  </w:style>
  <w:style w:type="character" w:styleId="af9">
    <w:name w:val="page number"/>
    <w:rsid w:val="0004016F"/>
    <w:rPr>
      <w:sz w:val="28"/>
      <w:szCs w:val="24"/>
    </w:rPr>
  </w:style>
  <w:style w:type="paragraph" w:customStyle="1" w:styleId="afa">
    <w:name w:val="ПредГлава"/>
    <w:basedOn w:val="af3"/>
    <w:next w:val="af3"/>
    <w:rsid w:val="0004016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1">
    <w:name w:val="12пт влево"/>
    <w:basedOn w:val="120"/>
    <w:next w:val="af3"/>
    <w:rsid w:val="0004016F"/>
    <w:pPr>
      <w:jc w:val="left"/>
    </w:pPr>
    <w:rPr>
      <w:szCs w:val="24"/>
    </w:rPr>
  </w:style>
  <w:style w:type="paragraph" w:customStyle="1" w:styleId="afb">
    <w:name w:val="НазвПостЗак"/>
    <w:basedOn w:val="af3"/>
    <w:next w:val="af3"/>
    <w:rsid w:val="0004016F"/>
    <w:pPr>
      <w:suppressAutoHyphens/>
      <w:spacing w:before="600" w:after="600"/>
      <w:ind w:left="1134" w:right="1134" w:firstLine="0"/>
      <w:jc w:val="center"/>
    </w:pPr>
  </w:style>
  <w:style w:type="paragraph" w:customStyle="1" w:styleId="afc">
    <w:name w:val="название"/>
    <w:basedOn w:val="a"/>
    <w:next w:val="a"/>
    <w:rsid w:val="0004016F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Приложение"/>
    <w:basedOn w:val="a"/>
    <w:rsid w:val="0004016F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0">
    <w:name w:val="Регистр"/>
    <w:basedOn w:val="121"/>
    <w:rsid w:val="0004016F"/>
    <w:rPr>
      <w:sz w:val="28"/>
    </w:rPr>
  </w:style>
  <w:style w:type="paragraph" w:styleId="afe">
    <w:name w:val="List Paragraph"/>
    <w:basedOn w:val="a"/>
    <w:qFormat/>
    <w:rsid w:val="000401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ЯчТабл_лев"/>
    <w:basedOn w:val="a"/>
    <w:rsid w:val="00040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ЯчТаб_центр"/>
    <w:basedOn w:val="a"/>
    <w:next w:val="aff"/>
    <w:rsid w:val="0004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ОЕКТ"/>
    <w:basedOn w:val="120"/>
    <w:rsid w:val="0004016F"/>
    <w:pPr>
      <w:ind w:left="4536"/>
      <w:jc w:val="center"/>
    </w:pPr>
  </w:style>
  <w:style w:type="paragraph" w:customStyle="1" w:styleId="aff2">
    <w:name w:val="Вопрос"/>
    <w:basedOn w:val="a"/>
    <w:rsid w:val="0004016F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rsid w:val="00040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0401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2">
    <w:name w:val="12ЯчТаб_цетн"/>
    <w:basedOn w:val="aff0"/>
    <w:rsid w:val="0004016F"/>
  </w:style>
  <w:style w:type="paragraph" w:customStyle="1" w:styleId="123">
    <w:name w:val="12ЯчТабл_лев"/>
    <w:basedOn w:val="aff"/>
    <w:rsid w:val="0004016F"/>
  </w:style>
  <w:style w:type="paragraph" w:customStyle="1" w:styleId="aff5">
    <w:name w:val="Принят"/>
    <w:basedOn w:val="a"/>
    <w:rsid w:val="0004016F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Знак Знак Знак Знак Знак Знак Знак Знак Знак Знак"/>
    <w:basedOn w:val="a"/>
    <w:rsid w:val="0004016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7">
    <w:name w:val="Hyperlink"/>
    <w:unhideWhenUsed/>
    <w:rsid w:val="0004016F"/>
    <w:rPr>
      <w:color w:val="0000FF"/>
      <w:u w:val="single"/>
    </w:rPr>
  </w:style>
  <w:style w:type="paragraph" w:customStyle="1" w:styleId="ConsPlusTitle">
    <w:name w:val="ConsPlusTitle"/>
    <w:rsid w:val="00040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1">
    <w:name w:val="Знак1 Знак Знак Знак1"/>
    <w:basedOn w:val="a"/>
    <w:rsid w:val="0004016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0401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 (Интернет)1"/>
    <w:basedOn w:val="a"/>
    <w:rsid w:val="00256D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шрифт абзаца2"/>
    <w:rsid w:val="008A317C"/>
  </w:style>
  <w:style w:type="paragraph" w:customStyle="1" w:styleId="ConsPlusCell">
    <w:name w:val="ConsPlusCell"/>
    <w:rsid w:val="008A317C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5">
    <w:name w:val="Обычный1"/>
    <w:rsid w:val="008A317C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f8">
    <w:basedOn w:val="a"/>
    <w:next w:val="ac"/>
    <w:uiPriority w:val="99"/>
    <w:unhideWhenUsed/>
    <w:rsid w:val="00D3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semiHidden/>
    <w:rsid w:val="008A317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99"/>
    <w:locked/>
    <w:rsid w:val="008A317C"/>
    <w:rPr>
      <w:rFonts w:ascii="Times New Roman" w:hAnsi="Times New Roman" w:cs="Times New Roman"/>
      <w:b/>
      <w:sz w:val="24"/>
      <w:szCs w:val="24"/>
    </w:rPr>
  </w:style>
  <w:style w:type="paragraph" w:customStyle="1" w:styleId="Bodytext2">
    <w:name w:val="Body text (2)"/>
    <w:basedOn w:val="a"/>
    <w:rsid w:val="00DA631E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F1AC-6E63-4717-8224-876FF673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Vmaz</cp:lastModifiedBy>
  <cp:revision>33</cp:revision>
  <cp:lastPrinted>2024-12-12T06:12:00Z</cp:lastPrinted>
  <dcterms:created xsi:type="dcterms:W3CDTF">2024-08-30T11:42:00Z</dcterms:created>
  <dcterms:modified xsi:type="dcterms:W3CDTF">2025-02-14T08:50:00Z</dcterms:modified>
</cp:coreProperties>
</file>