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6F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НАРОДНЫХ ДЕПУТАТОВ </w:t>
      </w:r>
    </w:p>
    <w:p w:rsidR="00F16F3D" w:rsidRDefault="00F1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ВЕРХНЕМАЗОВ</w:t>
      </w:r>
      <w:r w:rsidR="00D24813"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СКОГО</w:t>
      </w:r>
      <w:r w:rsidR="00BE110D"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F16F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</w:p>
    <w:p w:rsidR="00C107C5" w:rsidRPr="00F16F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ВОРОНЕЖСКОЙ ОБЛАСТИ</w:t>
      </w:r>
    </w:p>
    <w:p w:rsidR="00C107C5" w:rsidRPr="00F16F3D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07C5" w:rsidRPr="002763B2" w:rsidRDefault="00BE110D" w:rsidP="0027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55A83">
        <w:rPr>
          <w:rFonts w:ascii="Times New Roman" w:hAnsi="Times New Roman" w:cs="Times New Roman"/>
          <w:bCs/>
          <w:sz w:val="28"/>
          <w:szCs w:val="28"/>
        </w:rPr>
        <w:t>2</w:t>
      </w:r>
      <w:r w:rsidR="00892B4E">
        <w:rPr>
          <w:rFonts w:ascii="Times New Roman" w:hAnsi="Times New Roman" w:cs="Times New Roman"/>
          <w:bCs/>
          <w:sz w:val="28"/>
          <w:szCs w:val="28"/>
        </w:rPr>
        <w:t>4</w:t>
      </w:r>
      <w:r w:rsidR="00D24813">
        <w:rPr>
          <w:rFonts w:ascii="Times New Roman" w:hAnsi="Times New Roman" w:cs="Times New Roman"/>
          <w:bCs/>
          <w:sz w:val="28"/>
          <w:szCs w:val="28"/>
        </w:rPr>
        <w:t>.07.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г.    № </w:t>
      </w:r>
      <w:r w:rsidR="00F16F3D">
        <w:rPr>
          <w:rFonts w:ascii="Times New Roman" w:hAnsi="Times New Roman" w:cs="Times New Roman"/>
          <w:bCs/>
          <w:sz w:val="28"/>
          <w:szCs w:val="28"/>
        </w:rPr>
        <w:t>93</w:t>
      </w:r>
    </w:p>
    <w:p w:rsidR="00C107C5" w:rsidRPr="00F16F3D" w:rsidRDefault="00F16F3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6F3D">
        <w:rPr>
          <w:rFonts w:ascii="Times New Roman" w:hAnsi="Times New Roman" w:cs="Times New Roman"/>
          <w:bCs/>
          <w:sz w:val="24"/>
          <w:szCs w:val="24"/>
        </w:rPr>
        <w:t>п. Верхняя Маза</w:t>
      </w: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76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Порядке организации и проведения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Верхнемазовском</w:t>
      </w:r>
      <w:proofErr w:type="spellEnd"/>
      <w:r w:rsidR="00F1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16F3D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7E1E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Совет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организации и проведения публичных слушаний,   общественных обсуждений 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A55A83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согласно приложению.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2B4E" w:rsidRPr="00BC6424" w:rsidRDefault="00892B4E" w:rsidP="00892B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</w:t>
      </w:r>
      <w:r w:rsidRPr="00892B4E">
        <w:rPr>
          <w:rFonts w:ascii="Times New Roman" w:hAnsi="Times New Roman"/>
          <w:sz w:val="28"/>
          <w:szCs w:val="28"/>
        </w:rPr>
        <w:t xml:space="preserve"> </w:t>
      </w:r>
      <w:r w:rsidRPr="00DF6068">
        <w:rPr>
          <w:rFonts w:ascii="Times New Roman" w:hAnsi="Times New Roman"/>
          <w:sz w:val="28"/>
          <w:szCs w:val="28"/>
        </w:rPr>
        <w:t xml:space="preserve">Признать утратившими силу следующие </w:t>
      </w:r>
      <w:r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EF2C36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Pr="00EF2C36">
        <w:rPr>
          <w:rFonts w:ascii="Times New Roman" w:hAnsi="Times New Roman"/>
          <w:sz w:val="28"/>
          <w:szCs w:val="28"/>
        </w:rPr>
        <w:t xml:space="preserve"> Воронежской</w:t>
      </w:r>
      <w:r w:rsidRPr="00BC6424">
        <w:rPr>
          <w:rFonts w:ascii="Times New Roman" w:hAnsi="Times New Roman"/>
          <w:sz w:val="28"/>
          <w:szCs w:val="28"/>
        </w:rPr>
        <w:t xml:space="preserve"> области:</w:t>
      </w:r>
    </w:p>
    <w:p w:rsidR="00C107C5" w:rsidRDefault="00892B4E" w:rsidP="00892B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6F3D">
        <w:rPr>
          <w:rFonts w:ascii="Times New Roman" w:hAnsi="Times New Roman" w:cs="Times New Roman"/>
          <w:bCs/>
          <w:sz w:val="28"/>
          <w:szCs w:val="28"/>
        </w:rPr>
        <w:t>27.12</w:t>
      </w:r>
      <w:r w:rsidR="00D24813">
        <w:rPr>
          <w:rFonts w:ascii="Times New Roman" w:hAnsi="Times New Roman" w:cs="Times New Roman"/>
          <w:bCs/>
          <w:sz w:val="28"/>
          <w:szCs w:val="28"/>
        </w:rPr>
        <w:t>.</w:t>
      </w:r>
      <w:r w:rsidR="00BE110D">
        <w:rPr>
          <w:rFonts w:ascii="Times New Roman" w:hAnsi="Times New Roman" w:cs="Times New Roman"/>
          <w:bCs/>
          <w:sz w:val="28"/>
          <w:szCs w:val="28"/>
        </w:rPr>
        <w:t>200</w:t>
      </w:r>
      <w:r w:rsidR="00F16F3D">
        <w:rPr>
          <w:rFonts w:ascii="Times New Roman" w:hAnsi="Times New Roman" w:cs="Times New Roman"/>
          <w:bCs/>
          <w:sz w:val="28"/>
          <w:szCs w:val="28"/>
        </w:rPr>
        <w:t>5 г.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«Об утверждении П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оложения о публичных слушаниях 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Верхнемазовском</w:t>
      </w:r>
      <w:proofErr w:type="spellEnd"/>
      <w:r w:rsidR="00BE110D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 w:rsidR="00BE110D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="00BE11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области;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1ED2" w:rsidRDefault="00892B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6F3D">
        <w:rPr>
          <w:rFonts w:ascii="Times New Roman" w:hAnsi="Times New Roman" w:cs="Times New Roman"/>
          <w:bCs/>
          <w:sz w:val="28"/>
          <w:szCs w:val="28"/>
        </w:rPr>
        <w:t>от 18</w:t>
      </w:r>
      <w:r w:rsidR="007E1ED2">
        <w:rPr>
          <w:rFonts w:ascii="Times New Roman" w:hAnsi="Times New Roman" w:cs="Times New Roman"/>
          <w:bCs/>
          <w:sz w:val="28"/>
          <w:szCs w:val="28"/>
        </w:rPr>
        <w:t>.0</w:t>
      </w:r>
      <w:r w:rsidR="00F16F3D">
        <w:rPr>
          <w:rFonts w:ascii="Times New Roman" w:hAnsi="Times New Roman" w:cs="Times New Roman"/>
          <w:bCs/>
          <w:sz w:val="28"/>
          <w:szCs w:val="28"/>
        </w:rPr>
        <w:t>6</w:t>
      </w:r>
      <w:r w:rsidR="007E1ED2">
        <w:rPr>
          <w:rFonts w:ascii="Times New Roman" w:hAnsi="Times New Roman" w:cs="Times New Roman"/>
          <w:bCs/>
          <w:sz w:val="28"/>
          <w:szCs w:val="28"/>
        </w:rPr>
        <w:t>.2018 г. №</w:t>
      </w:r>
      <w:r w:rsidR="00276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3B2">
        <w:rPr>
          <w:rStyle w:val="2-1pt"/>
          <w:rFonts w:ascii="Times New Roman" w:hAnsi="Times New Roman"/>
          <w:sz w:val="28"/>
          <w:szCs w:val="28"/>
        </w:rPr>
        <w:t>78</w:t>
      </w:r>
      <w:r w:rsidR="002763B2" w:rsidRPr="0074124B">
        <w:rPr>
          <w:rStyle w:val="2-1pt"/>
          <w:rFonts w:ascii="Times New Roman" w:hAnsi="Times New Roman"/>
          <w:sz w:val="28"/>
          <w:szCs w:val="28"/>
        </w:rPr>
        <w:t xml:space="preserve"> -  </w:t>
      </w:r>
      <w:r w:rsidR="002763B2" w:rsidRPr="0074124B">
        <w:rPr>
          <w:rFonts w:ascii="Times New Roman" w:hAnsi="Times New Roman" w:cs="Times New Roman"/>
          <w:spacing w:val="-20"/>
          <w:sz w:val="28"/>
          <w:szCs w:val="28"/>
        </w:rPr>
        <w:t xml:space="preserve">V- СНД  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порядке организации и проведения общественных обсуждений на территории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="007E1E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E1ED2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="007E1ED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области»</w:t>
      </w:r>
      <w:r w:rsidR="002763B2">
        <w:rPr>
          <w:rFonts w:ascii="Times New Roman" w:hAnsi="Times New Roman" w:cs="Times New Roman"/>
          <w:bCs/>
          <w:sz w:val="28"/>
          <w:szCs w:val="28"/>
        </w:rPr>
        <w:t>;</w:t>
      </w:r>
    </w:p>
    <w:p w:rsidR="00C107C5" w:rsidRPr="002763B2" w:rsidRDefault="002763B2" w:rsidP="002763B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10.02.2020 г. № 110-V-СНД «</w:t>
      </w:r>
      <w:r w:rsidRPr="002763B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 о порядке организации и проведения публичных слушаний по вопросам градостроительной деятельности в </w:t>
      </w:r>
      <w:proofErr w:type="spellStart"/>
      <w:r w:rsidRPr="002763B2">
        <w:rPr>
          <w:rFonts w:ascii="Times New Roman" w:hAnsi="Times New Roman" w:cs="Times New Roman"/>
          <w:color w:val="000000"/>
          <w:sz w:val="28"/>
          <w:szCs w:val="28"/>
        </w:rPr>
        <w:t>Верхнемазовском</w:t>
      </w:r>
      <w:proofErr w:type="spellEnd"/>
      <w:r w:rsidRPr="002763B2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</w:t>
      </w:r>
      <w:proofErr w:type="spellStart"/>
      <w:r w:rsidRPr="002763B2">
        <w:rPr>
          <w:rFonts w:ascii="Times New Roman" w:hAnsi="Times New Roman" w:cs="Times New Roman"/>
          <w:color w:val="000000"/>
          <w:sz w:val="28"/>
          <w:szCs w:val="28"/>
        </w:rPr>
        <w:t>Верхнехавского</w:t>
      </w:r>
      <w:proofErr w:type="spellEnd"/>
      <w:r w:rsidRPr="002763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92B4E" w:rsidRDefault="002763B2" w:rsidP="00892B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92B4E">
        <w:rPr>
          <w:rFonts w:ascii="Times New Roman" w:hAnsi="Times New Roman" w:cs="Times New Roman"/>
          <w:bCs/>
          <w:sz w:val="28"/>
          <w:szCs w:val="28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892B4E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="00892B4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в сети «Интернет».</w:t>
      </w:r>
    </w:p>
    <w:p w:rsidR="002763B2" w:rsidRDefault="002763B2" w:rsidP="002763B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F16F3D" w:rsidRDefault="00F16F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</w:t>
      </w:r>
      <w:r w:rsidR="00F16F3D">
        <w:rPr>
          <w:rFonts w:ascii="Times New Roman" w:hAnsi="Times New Roman" w:cs="Times New Roman"/>
          <w:bCs/>
          <w:sz w:val="28"/>
          <w:szCs w:val="28"/>
        </w:rPr>
        <w:t xml:space="preserve">                       А.В.Щеголев</w:t>
      </w: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6F3D" w:rsidRDefault="00F16F3D" w:rsidP="002763B2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107C5" w:rsidRDefault="00BE110D" w:rsidP="00F16F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 решению С</w:t>
      </w:r>
      <w:r w:rsidR="00F16F3D">
        <w:rPr>
          <w:rFonts w:ascii="Times New Roman" w:hAnsi="Times New Roman" w:cs="Times New Roman"/>
          <w:bCs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107C5" w:rsidRDefault="00BE11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55A83">
        <w:rPr>
          <w:rFonts w:ascii="Times New Roman" w:hAnsi="Times New Roman" w:cs="Times New Roman"/>
          <w:bCs/>
          <w:sz w:val="28"/>
          <w:szCs w:val="28"/>
        </w:rPr>
        <w:t>2</w:t>
      </w:r>
      <w:r w:rsidR="002763B2">
        <w:rPr>
          <w:rFonts w:ascii="Times New Roman" w:hAnsi="Times New Roman" w:cs="Times New Roman"/>
          <w:bCs/>
          <w:sz w:val="28"/>
          <w:szCs w:val="28"/>
        </w:rPr>
        <w:t>4</w:t>
      </w:r>
      <w:r w:rsidR="00D24813">
        <w:rPr>
          <w:rFonts w:ascii="Times New Roman" w:hAnsi="Times New Roman" w:cs="Times New Roman"/>
          <w:bCs/>
          <w:sz w:val="28"/>
          <w:szCs w:val="28"/>
        </w:rPr>
        <w:t>.0</w:t>
      </w:r>
      <w:r w:rsidR="00F16F3D">
        <w:rPr>
          <w:rFonts w:ascii="Times New Roman" w:hAnsi="Times New Roman" w:cs="Times New Roman"/>
          <w:bCs/>
          <w:sz w:val="28"/>
          <w:szCs w:val="28"/>
        </w:rPr>
        <w:t>7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.2024 г. № </w:t>
      </w:r>
      <w:r w:rsidR="00F16F3D">
        <w:rPr>
          <w:rFonts w:ascii="Times New Roman" w:hAnsi="Times New Roman" w:cs="Times New Roman"/>
          <w:bCs/>
          <w:sz w:val="28"/>
          <w:szCs w:val="28"/>
        </w:rPr>
        <w:t>93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Pr="00A55A83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A83">
        <w:rPr>
          <w:rFonts w:ascii="Times New Roman" w:hAnsi="Times New Roman" w:cs="Times New Roman"/>
          <w:b/>
          <w:bCs/>
          <w:sz w:val="24"/>
          <w:szCs w:val="24"/>
        </w:rPr>
        <w:t>ПОРЯДОК ОРГАНИЗАЦИИ</w:t>
      </w:r>
    </w:p>
    <w:p w:rsidR="00C107C5" w:rsidRPr="00A55A83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A83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 ПУБЛИЧНЫХ СЛУШАНИЙ,  ОБЩЕСТВЕННЫХ ОБСУЖДЕНИЙ В </w:t>
      </w:r>
      <w:r w:rsidR="00F16F3D" w:rsidRPr="00A55A83">
        <w:rPr>
          <w:rFonts w:ascii="Times New Roman" w:hAnsi="Times New Roman" w:cs="Times New Roman"/>
          <w:b/>
          <w:bCs/>
          <w:sz w:val="24"/>
          <w:szCs w:val="24"/>
        </w:rPr>
        <w:t>ВЕРХНЕМАЗОВСКОМ</w:t>
      </w:r>
      <w:r w:rsidRPr="00A55A8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</w:t>
      </w:r>
    </w:p>
    <w:p w:rsidR="00A55A83" w:rsidRPr="00A55A83" w:rsidRDefault="00A5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A83">
        <w:rPr>
          <w:rFonts w:ascii="Times New Roman" w:hAnsi="Times New Roman" w:cs="Times New Roman"/>
          <w:b/>
          <w:bCs/>
          <w:sz w:val="24"/>
          <w:szCs w:val="24"/>
        </w:rPr>
        <w:t>ВЕРХНЕХАВСКОГО МУНИЦИПАЛЬНОГО РАЙОНА</w:t>
      </w:r>
    </w:p>
    <w:p w:rsidR="00A55A83" w:rsidRPr="00A55A83" w:rsidRDefault="00A5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A83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107C5" w:rsidRPr="00A55A83" w:rsidRDefault="00BE110D">
      <w:pPr>
        <w:tabs>
          <w:tab w:val="left" w:pos="3816"/>
        </w:tabs>
        <w:rPr>
          <w:b/>
          <w:sz w:val="24"/>
          <w:szCs w:val="24"/>
        </w:rPr>
      </w:pPr>
      <w:r w:rsidRPr="00A55A83">
        <w:rPr>
          <w:b/>
          <w:sz w:val="24"/>
          <w:szCs w:val="24"/>
        </w:rPr>
        <w:tab/>
      </w:r>
    </w:p>
    <w:p w:rsidR="00C107C5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ОРГАНИЗАЦИЯ И ПРОВЕДЕНИЕ ПУБЛИЧНЫХ СЛУШАНИЙ</w:t>
      </w:r>
      <w:r w:rsidR="00A55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ОБЩЕСТВЕННЫХ ОБСУЖДЕНИЙ ПО ВОПРОСАМ МЕСТНОГО ЗНАЧЕНИЯ СЕЛЬСКОГО ПОСЕЛЕНИЯ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слушания,  общественные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организуются и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="00F16F3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55A83">
        <w:rPr>
          <w:rFonts w:ascii="Times New Roman" w:hAnsi="Times New Roman" w:cs="Times New Roman"/>
          <w:sz w:val="28"/>
          <w:szCs w:val="28"/>
        </w:rPr>
        <w:t>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и  гласно. Каждый житель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публичных слушаниях осуществляется добровольно. Никто не вправе принуждать жителей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Общественное обсуждение проводится публично и открыто. Участники общественного обсуждения вправе свободно выражать свое мнение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Слушания могут проводиться по  общественно значимым вопросам, проектам нормативных правовых актов, принимаемых в рамках полномочий </w:t>
      </w:r>
      <w:r w:rsidRPr="002763B2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C107C5" w:rsidRDefault="00F16F3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проект У</w:t>
      </w:r>
      <w:r w:rsidR="00BE110D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="00BE110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</w:t>
      </w:r>
      <w:r>
        <w:rPr>
          <w:rFonts w:ascii="Times New Roman" w:hAnsi="Times New Roman" w:cs="Times New Roman"/>
          <w:sz w:val="28"/>
          <w:szCs w:val="28"/>
        </w:rPr>
        <w:t>й Устав, кроме случаев, когда в У</w:t>
      </w:r>
      <w:r w:rsidR="00BE110D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="00BE110D"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требуется получение согласия населения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граждан;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жителя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получения ходатайства Советом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</w:t>
      </w:r>
      <w:proofErr w:type="spellStart"/>
      <w:r w:rsidR="00F16F3D">
        <w:rPr>
          <w:rFonts w:ascii="Times New Roman" w:hAnsi="Times New Roman" w:cs="Times New Roman"/>
          <w:b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Публичные слушания могут быть назначены Советом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Default="00BE110D" w:rsidP="000A148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Вопрос о назначении публичных слушаний рассматривается на сессии Совета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proofErr w:type="spellStart"/>
      <w:r w:rsidR="00F16F3D">
        <w:rPr>
          <w:rFonts w:ascii="Times New Roman" w:hAnsi="Times New Roman" w:cs="Times New Roman"/>
          <w:b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проведения публичных слушаний главой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рабочий орган администрации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их проведения.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Житель сельского поселения, желающий выступать на публичных слушаниях, обязан зарегистрироваться в качестве выступающего.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группа (рабочий орган) проводит регистрацию выступающего, которому объявляется о времени, установленном для выступления.</w:t>
      </w:r>
      <w:proofErr w:type="gramEnd"/>
    </w:p>
    <w:p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Федерации», обеспечения возможности представления жителями  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муниципального района в публичных слушаниях</w:t>
      </w:r>
      <w:proofErr w:type="gram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Статья 9. Проведение публичных слушаний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оего выступления, а также материалы для обоснования своего мнения.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выступающим право реплики. Времени для реплики предоставляется не более 3 минут.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чьей инициативе назначены публичные слушания. Заключение о результатах публичных слушаний также размещается в  сети «Интернет» на официальном сайте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11. Общественные обсуждения, публичные слушания по вопросам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по проектам Генерального плана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 проекту правил землепользования и застройки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планировки территорий и проектам межевания территорий;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правил благоустройства территории;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Общественные обсуждения,  публичные слушания по вопросам градостроительной деятельности проводятся в соответствии с законодательством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градостроительной деятельности,  с особенностями, установленными настоящей главой.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данные проекты,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06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63"/>
      <w:bookmarkStart w:id="4" w:name="sub_50106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администрация </w:t>
      </w:r>
      <w:proofErr w:type="spellStart"/>
      <w:r w:rsidR="00F16F3D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  <w:proofErr w:type="gramEnd"/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этих случаях срок проведения общественных обсуждений или публичных слушаний -  один месяц;</w:t>
      </w:r>
      <w:proofErr w:type="gramEnd"/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Default="00BE110D" w:rsidP="00282912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0A148C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Официальный сайт: </w:t>
      </w:r>
      <w:r w:rsidR="000A148C" w:rsidRPr="000A148C">
        <w:rPr>
          <w:rFonts w:ascii="Times New Roman" w:hAnsi="Times New Roman" w:cs="Times New Roman"/>
          <w:sz w:val="28"/>
          <w:szCs w:val="28"/>
        </w:rPr>
        <w:t>verhmaz-r36.gosuslugi.ru</w:t>
      </w:r>
      <w:r w:rsidR="000A14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Официальный сайт должен обеспечивать возможность: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  <w:proofErr w:type="gramEnd"/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17. Протокол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 общественных обсуждений или публичных слушаний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подготавливает и оформляет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протокол, в котором указываются: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дата оформления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об организаторе;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наименование рассмотренного  проекта, сведения о количестве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282912" w:rsidRPr="002763B2" w:rsidRDefault="00BE110D" w:rsidP="002763B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282912" w:rsidRDefault="00282912" w:rsidP="00282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912" w:rsidRPr="008B0E32" w:rsidRDefault="00282912" w:rsidP="00282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>АКТ</w:t>
      </w:r>
    </w:p>
    <w:p w:rsidR="00282912" w:rsidRPr="00282912" w:rsidRDefault="00282912" w:rsidP="00282912">
      <w:pPr>
        <w:tabs>
          <w:tab w:val="left" w:pos="32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 xml:space="preserve">обнародования решения Совета народных депутатов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E3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bookmarkStart w:id="5" w:name="_Hlk166443346"/>
      <w:r w:rsidR="00D520A6">
        <w:rPr>
          <w:rFonts w:ascii="Times New Roman" w:hAnsi="Times New Roman" w:cs="Times New Roman"/>
          <w:sz w:val="28"/>
          <w:szCs w:val="28"/>
        </w:rPr>
        <w:t>2</w:t>
      </w:r>
      <w:r w:rsidR="002763B2">
        <w:rPr>
          <w:rFonts w:ascii="Times New Roman" w:hAnsi="Times New Roman" w:cs="Times New Roman"/>
          <w:sz w:val="28"/>
          <w:szCs w:val="28"/>
        </w:rPr>
        <w:t>4</w:t>
      </w:r>
      <w:r w:rsidRPr="008B0E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E32">
        <w:rPr>
          <w:rFonts w:ascii="Times New Roman" w:hAnsi="Times New Roman" w:cs="Times New Roman"/>
          <w:sz w:val="28"/>
          <w:szCs w:val="28"/>
        </w:rPr>
        <w:t xml:space="preserve">.2024 г. </w:t>
      </w:r>
      <w:bookmarkEnd w:id="5"/>
      <w:r w:rsidRPr="008B0E32">
        <w:rPr>
          <w:rFonts w:ascii="Times New Roman" w:hAnsi="Times New Roman" w:cs="Times New Roman"/>
          <w:sz w:val="28"/>
          <w:szCs w:val="28"/>
        </w:rPr>
        <w:t>№ 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0E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Верхнемазовском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8B0E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82912" w:rsidRPr="008B0E32" w:rsidRDefault="00282912" w:rsidP="0028291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2912" w:rsidRPr="008B0E32" w:rsidRDefault="00282912" w:rsidP="0028291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 xml:space="preserve">п. Верхняя </w:t>
      </w:r>
      <w:r w:rsidRPr="00D520A6">
        <w:rPr>
          <w:rFonts w:ascii="Times New Roman" w:hAnsi="Times New Roman" w:cs="Times New Roman"/>
          <w:sz w:val="28"/>
          <w:szCs w:val="28"/>
        </w:rPr>
        <w:t xml:space="preserve">Маза </w:t>
      </w:r>
      <w:r w:rsidRPr="008B0E32">
        <w:rPr>
          <w:rStyle w:val="10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</w:t>
      </w:r>
      <w:r w:rsidR="00D520A6" w:rsidRPr="00D520A6">
        <w:rPr>
          <w:rFonts w:ascii="Times New Roman" w:hAnsi="Times New Roman" w:cs="Times New Roman"/>
          <w:sz w:val="28"/>
          <w:szCs w:val="28"/>
        </w:rPr>
        <w:t>2</w:t>
      </w:r>
      <w:r w:rsidR="002763B2">
        <w:rPr>
          <w:rFonts w:ascii="Times New Roman" w:hAnsi="Times New Roman" w:cs="Times New Roman"/>
          <w:sz w:val="28"/>
          <w:szCs w:val="28"/>
        </w:rPr>
        <w:t>4</w:t>
      </w:r>
      <w:r w:rsidR="00D520A6" w:rsidRPr="00D520A6">
        <w:rPr>
          <w:rFonts w:ascii="Times New Roman" w:hAnsi="Times New Roman" w:cs="Times New Roman"/>
          <w:sz w:val="28"/>
          <w:szCs w:val="28"/>
        </w:rPr>
        <w:t>.</w:t>
      </w:r>
      <w:r w:rsidRPr="008B0E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E32">
        <w:rPr>
          <w:rFonts w:ascii="Times New Roman" w:hAnsi="Times New Roman" w:cs="Times New Roman"/>
          <w:sz w:val="28"/>
          <w:szCs w:val="28"/>
        </w:rPr>
        <w:t>.2024 г.</w:t>
      </w:r>
    </w:p>
    <w:p w:rsidR="00282912" w:rsidRPr="008B0E32" w:rsidRDefault="00282912" w:rsidP="0028291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2912" w:rsidRPr="008B0E32" w:rsidRDefault="00282912" w:rsidP="002829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0E32">
        <w:rPr>
          <w:rFonts w:ascii="Times New Roman" w:hAnsi="Times New Roman" w:cs="Times New Roman"/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составлен настоящий акт о том, что  </w:t>
      </w:r>
      <w:r w:rsidR="00D520A6">
        <w:rPr>
          <w:rFonts w:ascii="Times New Roman" w:hAnsi="Times New Roman" w:cs="Times New Roman"/>
          <w:sz w:val="28"/>
          <w:szCs w:val="28"/>
        </w:rPr>
        <w:t>2</w:t>
      </w:r>
      <w:r w:rsidR="005C450D">
        <w:rPr>
          <w:rFonts w:ascii="Times New Roman" w:hAnsi="Times New Roman" w:cs="Times New Roman"/>
          <w:sz w:val="28"/>
          <w:szCs w:val="28"/>
        </w:rPr>
        <w:t>4</w:t>
      </w:r>
      <w:r w:rsidRPr="008B0E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E32">
        <w:rPr>
          <w:rFonts w:ascii="Times New Roman" w:hAnsi="Times New Roman" w:cs="Times New Roman"/>
          <w:sz w:val="28"/>
          <w:szCs w:val="28"/>
        </w:rPr>
        <w:t xml:space="preserve">.2024 г.. произведено обнародование решения Совета народных депутатов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8B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0E3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D520A6">
        <w:rPr>
          <w:rFonts w:ascii="Times New Roman" w:hAnsi="Times New Roman" w:cs="Times New Roman"/>
          <w:sz w:val="28"/>
          <w:szCs w:val="28"/>
        </w:rPr>
        <w:t>2</w:t>
      </w:r>
      <w:r w:rsidR="005C450D">
        <w:rPr>
          <w:rFonts w:ascii="Times New Roman" w:hAnsi="Times New Roman" w:cs="Times New Roman"/>
          <w:sz w:val="28"/>
          <w:szCs w:val="28"/>
        </w:rPr>
        <w:t>4</w:t>
      </w:r>
      <w:r w:rsidRPr="008B0E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E32">
        <w:rPr>
          <w:rFonts w:ascii="Times New Roman" w:hAnsi="Times New Roman" w:cs="Times New Roman"/>
          <w:sz w:val="28"/>
          <w:szCs w:val="28"/>
        </w:rPr>
        <w:t>.2024 г.  № 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0E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Верхнемазовском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8B0E32">
        <w:rPr>
          <w:rFonts w:ascii="Times New Roman" w:hAnsi="Times New Roman" w:cs="Times New Roman"/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8B0E3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  <w:proofErr w:type="gramEnd"/>
    </w:p>
    <w:p w:rsidR="00282912" w:rsidRPr="008B0E32" w:rsidRDefault="00282912" w:rsidP="00282912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82912" w:rsidRPr="008B0E32" w:rsidRDefault="00282912" w:rsidP="00282912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 xml:space="preserve"> Председатель комисси</w:t>
      </w:r>
      <w:r w:rsidR="005C450D">
        <w:rPr>
          <w:rFonts w:ascii="Times New Roman" w:hAnsi="Times New Roman" w:cs="Times New Roman"/>
          <w:sz w:val="28"/>
          <w:szCs w:val="28"/>
        </w:rPr>
        <w:t>и               _______________</w:t>
      </w:r>
      <w:r w:rsidRPr="008B0E32">
        <w:rPr>
          <w:rFonts w:ascii="Times New Roman" w:hAnsi="Times New Roman" w:cs="Times New Roman"/>
          <w:sz w:val="28"/>
          <w:szCs w:val="28"/>
        </w:rPr>
        <w:t xml:space="preserve"> А.В.Щеголев</w:t>
      </w:r>
    </w:p>
    <w:p w:rsidR="00282912" w:rsidRPr="008B0E32" w:rsidRDefault="00282912" w:rsidP="00282912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______________  Н.В.Федосеева                                                                </w:t>
      </w:r>
    </w:p>
    <w:p w:rsidR="00282912" w:rsidRPr="008B0E32" w:rsidRDefault="00282912" w:rsidP="00282912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C45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C450D">
        <w:rPr>
          <w:rFonts w:ascii="Times New Roman" w:hAnsi="Times New Roman" w:cs="Times New Roman"/>
          <w:sz w:val="28"/>
          <w:szCs w:val="28"/>
        </w:rPr>
        <w:t>______________</w:t>
      </w:r>
      <w:r w:rsidRPr="008B0E32">
        <w:rPr>
          <w:rFonts w:ascii="Times New Roman" w:hAnsi="Times New Roman" w:cs="Times New Roman"/>
          <w:sz w:val="28"/>
          <w:szCs w:val="28"/>
        </w:rPr>
        <w:t>Л.А.Полторацкая</w:t>
      </w:r>
      <w:proofErr w:type="spellEnd"/>
      <w:r w:rsidRPr="008B0E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2912" w:rsidRPr="008B0E32" w:rsidRDefault="00282912" w:rsidP="00282912">
      <w:pPr>
        <w:pStyle w:val="HTML"/>
        <w:rPr>
          <w:rFonts w:ascii="Times New Roman" w:hAnsi="Times New Roman"/>
          <w:sz w:val="28"/>
          <w:szCs w:val="28"/>
        </w:rPr>
      </w:pPr>
    </w:p>
    <w:p w:rsidR="00282912" w:rsidRDefault="0028291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82912" w:rsidSect="00282912">
      <w:pgSz w:w="11906" w:h="16838"/>
      <w:pgMar w:top="567" w:right="851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07C5"/>
    <w:rsid w:val="000A148C"/>
    <w:rsid w:val="002763B2"/>
    <w:rsid w:val="00282912"/>
    <w:rsid w:val="00307EDC"/>
    <w:rsid w:val="0034351C"/>
    <w:rsid w:val="005830A7"/>
    <w:rsid w:val="005A1384"/>
    <w:rsid w:val="005C450D"/>
    <w:rsid w:val="007E1ED2"/>
    <w:rsid w:val="00892B4E"/>
    <w:rsid w:val="00A55A83"/>
    <w:rsid w:val="00BE110D"/>
    <w:rsid w:val="00C107C5"/>
    <w:rsid w:val="00D24813"/>
    <w:rsid w:val="00D520A6"/>
    <w:rsid w:val="00E65029"/>
    <w:rsid w:val="00F1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291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830A7"/>
    <w:rPr>
      <w:color w:val="000080"/>
      <w:u w:val="single"/>
    </w:rPr>
  </w:style>
  <w:style w:type="paragraph" w:styleId="a3">
    <w:name w:val="Title"/>
    <w:basedOn w:val="a"/>
    <w:next w:val="a4"/>
    <w:qFormat/>
    <w:rsid w:val="005830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830A7"/>
    <w:pPr>
      <w:spacing w:after="140"/>
    </w:pPr>
  </w:style>
  <w:style w:type="paragraph" w:styleId="a5">
    <w:name w:val="List"/>
    <w:basedOn w:val="a4"/>
    <w:rsid w:val="005830A7"/>
    <w:rPr>
      <w:rFonts w:cs="Lucida Sans"/>
    </w:rPr>
  </w:style>
  <w:style w:type="paragraph" w:styleId="a6">
    <w:name w:val="caption"/>
    <w:basedOn w:val="a"/>
    <w:qFormat/>
    <w:rsid w:val="005830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830A7"/>
    <w:pPr>
      <w:suppressLineNumbers/>
    </w:pPr>
    <w:rPr>
      <w:rFonts w:cs="Lucida Sans"/>
    </w:rPr>
  </w:style>
  <w:style w:type="character" w:customStyle="1" w:styleId="10">
    <w:name w:val="Заголовок 1 Знак"/>
    <w:basedOn w:val="a0"/>
    <w:link w:val="1"/>
    <w:uiPriority w:val="9"/>
    <w:rsid w:val="00282912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a8">
    <w:name w:val="No Spacing"/>
    <w:link w:val="a9"/>
    <w:uiPriority w:val="99"/>
    <w:qFormat/>
    <w:rsid w:val="00282912"/>
  </w:style>
  <w:style w:type="paragraph" w:styleId="HTML">
    <w:name w:val="HTML Preformatted"/>
    <w:basedOn w:val="a"/>
    <w:link w:val="HTML0"/>
    <w:uiPriority w:val="99"/>
    <w:unhideWhenUsed/>
    <w:rsid w:val="0028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912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8"/>
    <w:uiPriority w:val="99"/>
    <w:locked/>
    <w:rsid w:val="00282912"/>
  </w:style>
  <w:style w:type="character" w:customStyle="1" w:styleId="2-1pt">
    <w:name w:val="Заголовок №2 + Интервал -1 pt"/>
    <w:uiPriority w:val="99"/>
    <w:rsid w:val="002763B2"/>
    <w:rPr>
      <w:rFonts w:cs="Times New Roman"/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614D-8CA7-49CC-8B77-C3F187D6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12</cp:revision>
  <cp:lastPrinted>2024-07-26T07:25:00Z</cp:lastPrinted>
  <dcterms:created xsi:type="dcterms:W3CDTF">2024-07-11T05:03:00Z</dcterms:created>
  <dcterms:modified xsi:type="dcterms:W3CDTF">2024-07-26T07:27:00Z</dcterms:modified>
  <dc:language>ru-RU</dc:language>
</cp:coreProperties>
</file>