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D869" w14:textId="77777777" w:rsidR="00B651D0" w:rsidRDefault="00B651D0" w:rsidP="00B651D0">
      <w:pPr>
        <w:jc w:val="center"/>
        <w:rPr>
          <w:b/>
        </w:rPr>
      </w:pPr>
      <w:r>
        <w:rPr>
          <w:b/>
        </w:rPr>
        <w:t>АДМИНИСТРАЦИЯ   ВЕРХНЕМАЗОВСКОГО СЕЛЬСКОГО ПОСЕЛЕНИЯ</w:t>
      </w:r>
    </w:p>
    <w:p w14:paraId="04C3011A" w14:textId="77777777" w:rsidR="00B651D0" w:rsidRDefault="00B651D0" w:rsidP="00B651D0">
      <w:pPr>
        <w:jc w:val="center"/>
        <w:rPr>
          <w:b/>
        </w:rPr>
      </w:pPr>
      <w:r>
        <w:rPr>
          <w:b/>
        </w:rPr>
        <w:t xml:space="preserve">ВЕРХНЕХАВСКОГО МУНИЦИПАЛЬНОГО РАЙОНА </w:t>
      </w:r>
    </w:p>
    <w:p w14:paraId="480DE476" w14:textId="77777777" w:rsidR="00B651D0" w:rsidRDefault="00B651D0" w:rsidP="00B651D0">
      <w:pPr>
        <w:jc w:val="center"/>
        <w:rPr>
          <w:b/>
        </w:rPr>
      </w:pPr>
      <w:r>
        <w:rPr>
          <w:b/>
        </w:rPr>
        <w:t xml:space="preserve">ВОРОНЕЖСКОЙ ОБЛАСТИ                                     </w:t>
      </w:r>
    </w:p>
    <w:p w14:paraId="58026E8A" w14:textId="77777777" w:rsidR="00B651D0" w:rsidRDefault="00B651D0" w:rsidP="00B651D0">
      <w:pPr>
        <w:jc w:val="center"/>
        <w:rPr>
          <w:b/>
        </w:rPr>
      </w:pPr>
    </w:p>
    <w:p w14:paraId="70577EA5" w14:textId="77777777" w:rsidR="00B651D0" w:rsidRDefault="00B651D0" w:rsidP="00B651D0">
      <w:pPr>
        <w:jc w:val="center"/>
        <w:rPr>
          <w:b/>
        </w:rPr>
      </w:pPr>
      <w:r>
        <w:rPr>
          <w:b/>
        </w:rPr>
        <w:t>ПОСТАНОВЛЕНИЕ</w:t>
      </w:r>
    </w:p>
    <w:p w14:paraId="67A269F6" w14:textId="77777777" w:rsidR="00B651D0" w:rsidRDefault="00B651D0" w:rsidP="00B651D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28.08.2024</w:t>
      </w:r>
      <w:proofErr w:type="gramEnd"/>
      <w:r>
        <w:rPr>
          <w:rFonts w:ascii="Times New Roman" w:hAnsi="Times New Roman" w:cs="Times New Roman"/>
        </w:rPr>
        <w:t xml:space="preserve"> г.     № 40</w:t>
      </w:r>
    </w:p>
    <w:p w14:paraId="5CC80378" w14:textId="77777777" w:rsidR="00B651D0" w:rsidRDefault="00B651D0" w:rsidP="00B65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Верхняя Маза</w:t>
      </w:r>
    </w:p>
    <w:p w14:paraId="0039EB2A" w14:textId="77777777" w:rsidR="00B651D0" w:rsidRDefault="00B651D0" w:rsidP="00B651D0">
      <w:pPr>
        <w:rPr>
          <w:b/>
        </w:rPr>
      </w:pPr>
    </w:p>
    <w:p w14:paraId="48FF5232" w14:textId="77777777" w:rsidR="00B651D0" w:rsidRDefault="00B651D0" w:rsidP="00B651D0">
      <w:pPr>
        <w:pStyle w:val="ConsPlusNormal"/>
        <w:rPr>
          <w:b/>
        </w:rPr>
      </w:pPr>
      <w:r>
        <w:rPr>
          <w:b/>
        </w:rPr>
        <w:t xml:space="preserve">Об установлении   </w:t>
      </w:r>
      <w:proofErr w:type="gramStart"/>
      <w:r>
        <w:rPr>
          <w:b/>
        </w:rPr>
        <w:t>требований  к</w:t>
      </w:r>
      <w:proofErr w:type="gramEnd"/>
      <w:r>
        <w:rPr>
          <w:b/>
        </w:rPr>
        <w:t xml:space="preserve">  порядку, форме </w:t>
      </w:r>
    </w:p>
    <w:p w14:paraId="06011AE4" w14:textId="77777777" w:rsidR="00B651D0" w:rsidRDefault="00B651D0" w:rsidP="00B651D0">
      <w:pPr>
        <w:pStyle w:val="ConsPlusNormal"/>
        <w:rPr>
          <w:b/>
        </w:rPr>
      </w:pPr>
      <w:proofErr w:type="gramStart"/>
      <w:r>
        <w:rPr>
          <w:b/>
        </w:rPr>
        <w:t>и  срокам</w:t>
      </w:r>
      <w:proofErr w:type="gramEnd"/>
      <w:r>
        <w:rPr>
          <w:b/>
        </w:rPr>
        <w:t xml:space="preserve">  информирования  граждан,  принятых </w:t>
      </w:r>
    </w:p>
    <w:p w14:paraId="73714CB4" w14:textId="77777777" w:rsidR="00B651D0" w:rsidRDefault="00B651D0" w:rsidP="00B651D0">
      <w:pPr>
        <w:pStyle w:val="ConsPlusNormal"/>
        <w:rPr>
          <w:b/>
        </w:rPr>
      </w:pPr>
      <w:proofErr w:type="gramStart"/>
      <w:r>
        <w:rPr>
          <w:b/>
        </w:rPr>
        <w:t>на  учет</w:t>
      </w:r>
      <w:proofErr w:type="gramEnd"/>
      <w:r>
        <w:rPr>
          <w:b/>
        </w:rPr>
        <w:t xml:space="preserve">  нуждающихся  в  предоставлении жилых </w:t>
      </w:r>
    </w:p>
    <w:p w14:paraId="5C989837" w14:textId="77777777" w:rsidR="00B651D0" w:rsidRDefault="00B651D0" w:rsidP="00B651D0">
      <w:pPr>
        <w:pStyle w:val="ConsPlusNormal"/>
        <w:rPr>
          <w:b/>
        </w:rPr>
      </w:pPr>
      <w:proofErr w:type="gramStart"/>
      <w:r>
        <w:rPr>
          <w:b/>
        </w:rPr>
        <w:t>помещений  по</w:t>
      </w:r>
      <w:proofErr w:type="gramEnd"/>
      <w:r>
        <w:rPr>
          <w:b/>
        </w:rPr>
        <w:t xml:space="preserve">  договорам  найма жилых помещений </w:t>
      </w:r>
    </w:p>
    <w:p w14:paraId="65145583" w14:textId="77777777" w:rsidR="00B651D0" w:rsidRDefault="00B651D0" w:rsidP="00B651D0">
      <w:pPr>
        <w:pStyle w:val="ConsPlusNormal"/>
        <w:rPr>
          <w:b/>
        </w:rPr>
      </w:pPr>
      <w:proofErr w:type="gramStart"/>
      <w:r>
        <w:rPr>
          <w:b/>
        </w:rPr>
        <w:t>жилищного  фонда</w:t>
      </w:r>
      <w:proofErr w:type="gramEnd"/>
      <w:r>
        <w:rPr>
          <w:b/>
        </w:rPr>
        <w:t xml:space="preserve">  социального  использования  на </w:t>
      </w:r>
    </w:p>
    <w:p w14:paraId="58217322" w14:textId="77777777" w:rsidR="00B651D0" w:rsidRDefault="00B651D0" w:rsidP="00B651D0">
      <w:pPr>
        <w:pStyle w:val="ConsPlusNormal"/>
        <w:rPr>
          <w:b/>
        </w:rPr>
      </w:pPr>
      <w:r>
        <w:rPr>
          <w:b/>
        </w:rPr>
        <w:t xml:space="preserve">территории </w:t>
      </w:r>
      <w:proofErr w:type="spellStart"/>
      <w:proofErr w:type="gramStart"/>
      <w:r>
        <w:rPr>
          <w:b/>
        </w:rPr>
        <w:t>Верхнемазовского</w:t>
      </w:r>
      <w:proofErr w:type="spellEnd"/>
      <w:r>
        <w:rPr>
          <w:b/>
        </w:rPr>
        <w:t xml:space="preserve">  сельского</w:t>
      </w:r>
      <w:proofErr w:type="gramEnd"/>
      <w:r>
        <w:rPr>
          <w:b/>
        </w:rPr>
        <w:t xml:space="preserve">  поселения </w:t>
      </w:r>
    </w:p>
    <w:p w14:paraId="164AB273" w14:textId="77777777" w:rsidR="00B651D0" w:rsidRDefault="00B651D0" w:rsidP="00B651D0">
      <w:pPr>
        <w:pStyle w:val="ConsPlusNormal"/>
        <w:rPr>
          <w:b/>
        </w:rPr>
      </w:pPr>
      <w:r>
        <w:rPr>
          <w:b/>
        </w:rPr>
        <w:t xml:space="preserve">Верхнехавского </w:t>
      </w:r>
      <w:proofErr w:type="gramStart"/>
      <w:r>
        <w:rPr>
          <w:b/>
        </w:rPr>
        <w:t>муниципального  района</w:t>
      </w:r>
      <w:proofErr w:type="gramEnd"/>
      <w:r>
        <w:rPr>
          <w:b/>
        </w:rPr>
        <w:t xml:space="preserve"> Воронежской </w:t>
      </w:r>
    </w:p>
    <w:p w14:paraId="4AACAA1D" w14:textId="77777777" w:rsidR="00B651D0" w:rsidRDefault="00B651D0" w:rsidP="00B651D0">
      <w:pPr>
        <w:pStyle w:val="ConsPlusNormal"/>
        <w:rPr>
          <w:b/>
        </w:rPr>
      </w:pPr>
      <w:r>
        <w:rPr>
          <w:b/>
        </w:rPr>
        <w:t>области</w:t>
      </w:r>
    </w:p>
    <w:p w14:paraId="5D06E72F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6CDFEF4E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В соответствии с Жилищным кодексом РФ, Письмом Минстроя России от 30.04.2015 №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Верхнехавского муниципального района Воронежской области</w:t>
      </w:r>
    </w:p>
    <w:p w14:paraId="65EC7F7D" w14:textId="77777777" w:rsidR="00B651D0" w:rsidRDefault="00B651D0" w:rsidP="00B651D0">
      <w:pPr>
        <w:pStyle w:val="ConsPlusNormal"/>
        <w:spacing w:before="240"/>
        <w:ind w:firstLine="540"/>
        <w:jc w:val="center"/>
        <w:rPr>
          <w:rFonts w:cs="Courier New"/>
        </w:rPr>
      </w:pPr>
      <w:r>
        <w:rPr>
          <w:rFonts w:cs="Courier New"/>
        </w:rPr>
        <w:t>ПОСТАНОВЛЯЕТ:</w:t>
      </w:r>
    </w:p>
    <w:p w14:paraId="3CE3DDDD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Верхнехавского муниципального района Воронежской области, согласно приложению.</w:t>
      </w:r>
    </w:p>
    <w:p w14:paraId="0CC34001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2. Настоящее постановление опубликовать в официальном периодическом печатном средстве массовой информации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Верхнехавского муниципального района Воронежской области "Вестник муниципальных правовых актов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Верхнехавского муниципального района Воронежской области" и на официальном сайте администрации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в информационно-телекоммуникационной сети "Интернет".</w:t>
      </w:r>
    </w:p>
    <w:p w14:paraId="397B1C3D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3. Контроль за исполнением настоящего постановления оставляю за собой.</w:t>
      </w:r>
    </w:p>
    <w:p w14:paraId="42F71AA4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1CC5CE30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6B83BB49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37B4D409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2F372221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>Глава администрации</w:t>
      </w:r>
    </w:p>
    <w:p w14:paraId="7125230D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                               </w:t>
      </w:r>
      <w:proofErr w:type="spellStart"/>
      <w:r>
        <w:rPr>
          <w:rFonts w:cs="Courier New"/>
        </w:rPr>
        <w:t>А.В.Щеголев</w:t>
      </w:r>
      <w:proofErr w:type="spellEnd"/>
    </w:p>
    <w:p w14:paraId="38BEAC79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</w:p>
    <w:p w14:paraId="05EB7674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352BE11C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  <w:r>
        <w:rPr>
          <w:rFonts w:cs="Courier New"/>
        </w:rPr>
        <w:t xml:space="preserve">                                                    </w:t>
      </w:r>
    </w:p>
    <w:p w14:paraId="6F67C603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</w:p>
    <w:p w14:paraId="7B244EEE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</w:p>
    <w:p w14:paraId="3AF50BC1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</w:p>
    <w:p w14:paraId="65D0B85D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</w:p>
    <w:p w14:paraId="133DAC0B" w14:textId="77777777" w:rsidR="00B651D0" w:rsidRDefault="00B651D0" w:rsidP="00B651D0">
      <w:pPr>
        <w:widowControl/>
        <w:suppressAutoHyphens w:val="0"/>
        <w:autoSpaceDE/>
        <w:autoSpaceDN/>
        <w:adjustRightInd/>
        <w:rPr>
          <w:rFonts w:ascii="Times New Roman" w:hAnsi="Times New Roman" w:cs="Courier New"/>
        </w:rPr>
        <w:sectPr w:rsidR="00B651D0" w:rsidSect="00B651D0">
          <w:pgSz w:w="11906" w:h="16838"/>
          <w:pgMar w:top="567" w:right="851" w:bottom="284" w:left="1701" w:header="720" w:footer="720" w:gutter="0"/>
          <w:cols w:space="720"/>
          <w:formProt w:val="0"/>
        </w:sectPr>
      </w:pPr>
    </w:p>
    <w:p w14:paraId="3FFDD6D2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</w:p>
    <w:p w14:paraId="0827124E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  <w:r>
        <w:rPr>
          <w:rFonts w:cs="Courier New"/>
        </w:rPr>
        <w:t xml:space="preserve"> Приложение</w:t>
      </w:r>
    </w:p>
    <w:p w14:paraId="5DF5EFE8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  <w:r>
        <w:rPr>
          <w:rFonts w:cs="Courier New"/>
        </w:rPr>
        <w:t xml:space="preserve">                                                     к постановлению администрации </w:t>
      </w:r>
    </w:p>
    <w:p w14:paraId="3F01929D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  <w:r>
        <w:rPr>
          <w:rFonts w:cs="Courier New"/>
        </w:rPr>
        <w:t xml:space="preserve">                                                  </w:t>
      </w:r>
      <w:proofErr w:type="spellStart"/>
      <w:proofErr w:type="gram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 сельского</w:t>
      </w:r>
      <w:proofErr w:type="gramEnd"/>
      <w:r>
        <w:rPr>
          <w:rFonts w:cs="Courier New"/>
        </w:rPr>
        <w:t xml:space="preserve"> поселения </w:t>
      </w:r>
    </w:p>
    <w:p w14:paraId="3A626A20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  <w:r>
        <w:rPr>
          <w:rFonts w:cs="Courier New"/>
        </w:rPr>
        <w:t xml:space="preserve">                                                     Верхнехавского муниципального района Воронежской области                                                      </w:t>
      </w:r>
    </w:p>
    <w:p w14:paraId="6C8E2656" w14:textId="77777777" w:rsidR="00B651D0" w:rsidRDefault="00B651D0" w:rsidP="00B651D0">
      <w:pPr>
        <w:pStyle w:val="ConsPlusNormal"/>
        <w:ind w:firstLine="540"/>
        <w:jc w:val="right"/>
        <w:rPr>
          <w:rFonts w:cs="Courier New"/>
        </w:rPr>
      </w:pPr>
      <w:r>
        <w:rPr>
          <w:rFonts w:cs="Courier New"/>
        </w:rPr>
        <w:t xml:space="preserve">                                                     от 28.08.2024 г.  № 40</w:t>
      </w:r>
    </w:p>
    <w:p w14:paraId="2461B3D8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</w:p>
    <w:p w14:paraId="533D3006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>Требования</w:t>
      </w:r>
    </w:p>
    <w:p w14:paraId="6D6825C0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>к порядку, форме и срокам информирования граждан, принятых</w:t>
      </w:r>
    </w:p>
    <w:p w14:paraId="4F7D3335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>на учет нуждающихся в предоставлении жилых помещений</w:t>
      </w:r>
    </w:p>
    <w:p w14:paraId="112246DB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>по договорам найма жилых помещений жилищного фонда</w:t>
      </w:r>
    </w:p>
    <w:p w14:paraId="6B0507CA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>социального использования, о количестве жилых помещений,</w:t>
      </w:r>
    </w:p>
    <w:p w14:paraId="3B08AE1E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>которые могут быть предоставлены по договорам найма жилых</w:t>
      </w:r>
    </w:p>
    <w:p w14:paraId="570C97BA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 xml:space="preserve">помещений жилищного фонда социального использования </w:t>
      </w:r>
    </w:p>
    <w:p w14:paraId="1925AAD1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 xml:space="preserve">на территории </w:t>
      </w:r>
      <w:proofErr w:type="spellStart"/>
      <w:r>
        <w:rPr>
          <w:rFonts w:cs="Courier New"/>
          <w:b/>
        </w:rPr>
        <w:t>Верхнемазовского</w:t>
      </w:r>
      <w:proofErr w:type="spellEnd"/>
      <w:r>
        <w:rPr>
          <w:rFonts w:cs="Courier New"/>
          <w:b/>
        </w:rPr>
        <w:t xml:space="preserve"> сельского поселения </w:t>
      </w:r>
    </w:p>
    <w:p w14:paraId="5516CB26" w14:textId="77777777" w:rsidR="00B651D0" w:rsidRDefault="00B651D0" w:rsidP="00B651D0">
      <w:pPr>
        <w:pStyle w:val="ConsPlusNormal"/>
        <w:jc w:val="center"/>
        <w:rPr>
          <w:rFonts w:cs="Courier New"/>
          <w:b/>
        </w:rPr>
      </w:pPr>
      <w:r>
        <w:rPr>
          <w:rFonts w:cs="Courier New"/>
          <w:b/>
        </w:rPr>
        <w:t>Верхнехавского муниципального района Воронежской области</w:t>
      </w:r>
    </w:p>
    <w:p w14:paraId="667C459F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4887D647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Верхнехавского муниципального района Воронежской области (далее - администрация) следующую информацию:</w:t>
      </w:r>
    </w:p>
    <w:p w14:paraId="1E3442C1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сведения о наймодателе - наименование, место нахождения, контактная информация, режим работы;</w:t>
      </w:r>
    </w:p>
    <w:p w14:paraId="55F19B3D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14:paraId="30DD44AF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2. Указанная в пункте 1 настоящих Требований информация предоставляется наймодателями:</w:t>
      </w:r>
    </w:p>
    <w:p w14:paraId="33A0B907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14:paraId="37E71803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14:paraId="3790F618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14:paraId="4F3DC9BD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в последующем - не позднее одного рабочего дня, следующего за днем изменения такой информации.</w:t>
      </w:r>
    </w:p>
    <w:p w14:paraId="10713B65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3. Информация, указанная в пункте 1 настоящих Требований, представляется наймодателем в администрацию на бумажном носителе и электронном носителе CD-ROM в формате Microsoft Word </w:t>
      </w:r>
      <w:proofErr w:type="spellStart"/>
      <w:r>
        <w:rPr>
          <w:rFonts w:cs="Courier New"/>
        </w:rPr>
        <w:t>for</w:t>
      </w:r>
      <w:proofErr w:type="spellEnd"/>
      <w:r>
        <w:rPr>
          <w:rFonts w:cs="Courier New"/>
        </w:rPr>
        <w:t xml:space="preserve"> Windows.</w:t>
      </w:r>
    </w:p>
    <w:p w14:paraId="63003C19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lastRenderedPageBreak/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поселения:</w:t>
      </w:r>
    </w:p>
    <w:p w14:paraId="1B0E83F2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а) на сайте администрации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 в сети "Интернет";</w:t>
      </w:r>
    </w:p>
    <w:p w14:paraId="16E88DDE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б) на информационных стендах в помещении администрации </w:t>
      </w:r>
      <w:proofErr w:type="spellStart"/>
      <w:r>
        <w:rPr>
          <w:rFonts w:cs="Courier New"/>
        </w:rPr>
        <w:t>Верхнемазовского</w:t>
      </w:r>
      <w:proofErr w:type="spellEnd"/>
      <w:r>
        <w:rPr>
          <w:rFonts w:cs="Courier New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729744E7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14:paraId="303B4828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6. Информация, указанная в пункте 1 настоящих Требований, может размещаться наймодателем на его сайте в сети "Интернет".</w:t>
      </w:r>
    </w:p>
    <w:p w14:paraId="6D4BF248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14:paraId="159AA680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</w:t>
      </w:r>
      <w:proofErr w:type="gramStart"/>
      <w:r>
        <w:rPr>
          <w:rFonts w:cs="Courier New"/>
        </w:rPr>
        <w:t>Требований,  наймодатель</w:t>
      </w:r>
      <w:proofErr w:type="gramEnd"/>
      <w:r>
        <w:rPr>
          <w:rFonts w:cs="Courier New"/>
        </w:rPr>
        <w:t xml:space="preserve"> обязан:</w:t>
      </w:r>
    </w:p>
    <w:p w14:paraId="68F2372B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14:paraId="2F3B4F14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14:paraId="11557FAB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14:paraId="180F8EF4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14:paraId="27EBD33A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14:paraId="1D130E79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lastRenderedPageBreak/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14:paraId="7F1EE67C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14:paraId="5F7D1B88" w14:textId="77777777" w:rsidR="00B651D0" w:rsidRDefault="00B651D0" w:rsidP="00B651D0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14:paraId="5D960D3E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6086DF62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3134A6F7" w14:textId="77777777" w:rsidR="00B651D0" w:rsidRDefault="00B651D0" w:rsidP="00B651D0">
      <w:pPr>
        <w:pStyle w:val="ConsPlusNormal"/>
        <w:ind w:firstLine="540"/>
        <w:jc w:val="both"/>
        <w:rPr>
          <w:rFonts w:cs="Courier New"/>
        </w:rPr>
      </w:pPr>
    </w:p>
    <w:p w14:paraId="4BF62EF1" w14:textId="77777777" w:rsidR="00B651D0" w:rsidRDefault="00B651D0" w:rsidP="00B651D0">
      <w:pPr>
        <w:pStyle w:val="a4"/>
        <w:jc w:val="center"/>
        <w:rPr>
          <w:rFonts w:ascii="Times New Roman" w:hAnsi="Times New Roman" w:cs="Times New Roman"/>
        </w:rPr>
      </w:pPr>
    </w:p>
    <w:p w14:paraId="3E73ABE4" w14:textId="77777777" w:rsidR="00B651D0" w:rsidRDefault="00B651D0" w:rsidP="00B651D0">
      <w:pPr>
        <w:pStyle w:val="a4"/>
        <w:jc w:val="center"/>
        <w:rPr>
          <w:rFonts w:ascii="Times New Roman" w:hAnsi="Times New Roman"/>
        </w:rPr>
      </w:pPr>
    </w:p>
    <w:p w14:paraId="76962995" w14:textId="77777777" w:rsidR="00B651D0" w:rsidRDefault="00B651D0" w:rsidP="00B651D0">
      <w:pPr>
        <w:pStyle w:val="a4"/>
        <w:jc w:val="center"/>
        <w:rPr>
          <w:rFonts w:ascii="Times New Roman" w:hAnsi="Times New Roman"/>
        </w:rPr>
      </w:pPr>
    </w:p>
    <w:p w14:paraId="409127F6" w14:textId="77777777" w:rsidR="0011488E" w:rsidRDefault="0011488E"/>
    <w:p w14:paraId="13450B8F" w14:textId="77777777" w:rsidR="00B651D0" w:rsidRDefault="00B651D0"/>
    <w:sectPr w:rsidR="00B6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8E"/>
    <w:rsid w:val="0011488E"/>
    <w:rsid w:val="00280F80"/>
    <w:rsid w:val="00B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E198"/>
  <w15:chartTrackingRefBased/>
  <w15:docId w15:val="{664635BC-6C9E-4064-A545-C2685DC3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D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51D0"/>
    <w:rPr>
      <w:rFonts w:ascii="Calibri" w:eastAsia="Times New Roman" w:hAnsi="Calibri" w:cs="Calibri"/>
      <w:sz w:val="28"/>
    </w:rPr>
  </w:style>
  <w:style w:type="paragraph" w:styleId="a4">
    <w:name w:val="No Spacing"/>
    <w:link w:val="a3"/>
    <w:uiPriority w:val="1"/>
    <w:qFormat/>
    <w:rsid w:val="00B651D0"/>
    <w:pPr>
      <w:spacing w:after="0" w:line="240" w:lineRule="auto"/>
    </w:pPr>
    <w:rPr>
      <w:rFonts w:ascii="Calibri" w:eastAsia="Times New Roman" w:hAnsi="Calibri" w:cs="Calibri"/>
      <w:sz w:val="28"/>
    </w:rPr>
  </w:style>
  <w:style w:type="paragraph" w:customStyle="1" w:styleId="ConsPlusNormal">
    <w:name w:val="ConsPlusNormal"/>
    <w:rsid w:val="00B651D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 w:bidi="hi-IN"/>
      <w14:ligatures w14:val="none"/>
    </w:rPr>
  </w:style>
  <w:style w:type="paragraph" w:customStyle="1" w:styleId="ConsPlusNonformat">
    <w:name w:val="ConsPlusNonformat"/>
    <w:uiPriority w:val="99"/>
    <w:rsid w:val="00B651D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zh-CN" w:bidi="hi-IN"/>
      <w14:ligatures w14:val="none"/>
    </w:rPr>
  </w:style>
  <w:style w:type="paragraph" w:customStyle="1" w:styleId="Textbody">
    <w:name w:val="Text body"/>
    <w:basedOn w:val="a"/>
    <w:rsid w:val="00B651D0"/>
    <w:pPr>
      <w:widowControl/>
      <w:autoSpaceDE/>
      <w:adjustRightInd/>
      <w:spacing w:after="140" w:line="276" w:lineRule="auto"/>
    </w:pPr>
    <w:rPr>
      <w:rFonts w:eastAsia="NSimSun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2024-09-09T17:48:00Z</dcterms:created>
  <dcterms:modified xsi:type="dcterms:W3CDTF">2024-09-09T17:49:00Z</dcterms:modified>
</cp:coreProperties>
</file>