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E2" w:rsidRPr="00FE65DB" w:rsidRDefault="007C74E2" w:rsidP="007C74E2">
      <w:pPr>
        <w:pStyle w:val="ConsPlusNormal"/>
        <w:ind w:firstLine="540"/>
        <w:jc w:val="center"/>
        <w:rPr>
          <w:b/>
        </w:rPr>
      </w:pPr>
      <w:r w:rsidRPr="00FE65DB">
        <w:rPr>
          <w:b/>
        </w:rPr>
        <w:t xml:space="preserve">СОВЕТ НАРОДНЫХ ДЕПУТАТОВ </w:t>
      </w:r>
    </w:p>
    <w:p w:rsidR="00FE65DB" w:rsidRDefault="007C74E2" w:rsidP="007C74E2">
      <w:pPr>
        <w:pStyle w:val="ConsPlusNormal"/>
        <w:ind w:firstLine="540"/>
        <w:jc w:val="center"/>
        <w:rPr>
          <w:b/>
        </w:rPr>
      </w:pPr>
      <w:r w:rsidRPr="00FE65DB">
        <w:rPr>
          <w:b/>
        </w:rPr>
        <w:t>ВЕРХНЕ</w:t>
      </w:r>
      <w:r w:rsidR="00FE65DB">
        <w:rPr>
          <w:b/>
        </w:rPr>
        <w:t>МАЗОВ</w:t>
      </w:r>
      <w:r w:rsidRPr="00FE65DB">
        <w:rPr>
          <w:b/>
        </w:rPr>
        <w:t xml:space="preserve">СКОГО СЕЛЬСКОГО ПОСЕЛЕНИЯ </w:t>
      </w:r>
    </w:p>
    <w:p w:rsidR="00FE65DB" w:rsidRDefault="007C74E2" w:rsidP="007C74E2">
      <w:pPr>
        <w:pStyle w:val="ConsPlusNormal"/>
        <w:ind w:firstLine="540"/>
        <w:jc w:val="center"/>
        <w:rPr>
          <w:b/>
        </w:rPr>
      </w:pPr>
      <w:r w:rsidRPr="00FE65DB">
        <w:rPr>
          <w:b/>
        </w:rPr>
        <w:t xml:space="preserve">ВЕРХНЕХАВСКОГО МУНИЦИПАЛЬНОГО РАЙОНА </w:t>
      </w:r>
    </w:p>
    <w:p w:rsidR="007C74E2" w:rsidRPr="00FE65DB" w:rsidRDefault="007C74E2" w:rsidP="007C74E2">
      <w:pPr>
        <w:pStyle w:val="ConsPlusNormal"/>
        <w:ind w:firstLine="540"/>
        <w:jc w:val="center"/>
        <w:rPr>
          <w:b/>
        </w:rPr>
      </w:pPr>
      <w:r w:rsidRPr="00FE65DB">
        <w:rPr>
          <w:b/>
        </w:rPr>
        <w:t>ВОРОНЕЖСКОЙ ОБЛАСТИ</w:t>
      </w:r>
    </w:p>
    <w:p w:rsidR="007C74E2" w:rsidRPr="00FE65DB" w:rsidRDefault="007C74E2" w:rsidP="007C74E2">
      <w:pPr>
        <w:pStyle w:val="ConsPlusNormal"/>
        <w:jc w:val="center"/>
      </w:pPr>
    </w:p>
    <w:p w:rsidR="007C74E2" w:rsidRPr="00FE65DB" w:rsidRDefault="007C74E2" w:rsidP="007C74E2">
      <w:pPr>
        <w:pStyle w:val="ConsPlusNormal"/>
        <w:jc w:val="center"/>
        <w:rPr>
          <w:b/>
        </w:rPr>
      </w:pPr>
      <w:r w:rsidRPr="00FE65DB">
        <w:rPr>
          <w:b/>
        </w:rPr>
        <w:t>РЕШЕНИЕ</w:t>
      </w:r>
    </w:p>
    <w:p w:rsidR="007C74E2" w:rsidRDefault="00FE65DB" w:rsidP="007C74E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45772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="00445772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 </w:t>
      </w:r>
      <w:r w:rsidR="0044577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</w:t>
      </w:r>
      <w:r w:rsidR="00445772">
        <w:rPr>
          <w:sz w:val="28"/>
          <w:szCs w:val="28"/>
        </w:rPr>
        <w:t xml:space="preserve"> № </w:t>
      </w:r>
      <w:r w:rsidR="00833596">
        <w:rPr>
          <w:sz w:val="28"/>
          <w:szCs w:val="28"/>
        </w:rPr>
        <w:t>50</w:t>
      </w:r>
    </w:p>
    <w:p w:rsidR="00FE65DB" w:rsidRDefault="00FE65DB" w:rsidP="007C74E2">
      <w:pPr>
        <w:pStyle w:val="ConsPlusNormal"/>
        <w:rPr>
          <w:sz w:val="28"/>
          <w:szCs w:val="28"/>
        </w:rPr>
      </w:pPr>
    </w:p>
    <w:p w:rsidR="007C74E2" w:rsidRPr="00E6446D" w:rsidRDefault="00445772" w:rsidP="007C74E2">
      <w:pPr>
        <w:pStyle w:val="ConsPlusNormal"/>
        <w:jc w:val="both"/>
        <w:rPr>
          <w:b/>
          <w:sz w:val="28"/>
          <w:szCs w:val="28"/>
        </w:rPr>
      </w:pPr>
      <w:r w:rsidRPr="00E6446D">
        <w:rPr>
          <w:b/>
          <w:sz w:val="28"/>
          <w:szCs w:val="28"/>
        </w:rPr>
        <w:t>О предоставлении отсрочки арендной платы</w:t>
      </w:r>
    </w:p>
    <w:p w:rsidR="007C74E2" w:rsidRPr="00E6446D" w:rsidRDefault="00445772" w:rsidP="007C74E2">
      <w:pPr>
        <w:pStyle w:val="ConsPlusNormal"/>
        <w:jc w:val="both"/>
        <w:rPr>
          <w:b/>
          <w:sz w:val="28"/>
          <w:szCs w:val="28"/>
        </w:rPr>
      </w:pPr>
      <w:r w:rsidRPr="00E6446D">
        <w:rPr>
          <w:b/>
          <w:sz w:val="28"/>
          <w:szCs w:val="28"/>
        </w:rPr>
        <w:t>по договорам аренды муниципального имущества</w:t>
      </w:r>
      <w:r w:rsidR="007C74E2" w:rsidRPr="00E6446D">
        <w:rPr>
          <w:b/>
          <w:sz w:val="28"/>
          <w:szCs w:val="28"/>
        </w:rPr>
        <w:t xml:space="preserve"> </w:t>
      </w:r>
    </w:p>
    <w:p w:rsidR="007C74E2" w:rsidRPr="00E6446D" w:rsidRDefault="00445772" w:rsidP="007C74E2">
      <w:pPr>
        <w:pStyle w:val="ConsPlusNormal"/>
        <w:jc w:val="both"/>
        <w:rPr>
          <w:b/>
          <w:sz w:val="28"/>
          <w:szCs w:val="28"/>
        </w:rPr>
      </w:pPr>
      <w:r w:rsidRPr="00E6446D">
        <w:rPr>
          <w:b/>
          <w:sz w:val="28"/>
          <w:szCs w:val="28"/>
        </w:rPr>
        <w:t>в связи с частичной мобилизацией</w:t>
      </w:r>
    </w:p>
    <w:p w:rsidR="007C74E2" w:rsidRPr="00E6446D" w:rsidRDefault="007C74E2" w:rsidP="007C74E2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C74E2" w:rsidRDefault="007C74E2" w:rsidP="007C74E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45772">
        <w:rPr>
          <w:sz w:val="28"/>
          <w:szCs w:val="28"/>
        </w:rPr>
        <w:t xml:space="preserve">ч. 10 ст. 35 Федерального закона от 06.10.2003 г. № 131-ФЗ «Об общих принципах организации местного самоуправления в Российской Федерации», распоряжением Правительства Российской Федерации от 15.10.2022 г. № 3046-р и Уставом </w:t>
      </w:r>
      <w:proofErr w:type="spellStart"/>
      <w:r w:rsidR="00445772">
        <w:rPr>
          <w:sz w:val="28"/>
          <w:szCs w:val="28"/>
        </w:rPr>
        <w:t>Верхне</w:t>
      </w:r>
      <w:r w:rsidR="00FE65DB">
        <w:rPr>
          <w:sz w:val="28"/>
          <w:szCs w:val="28"/>
        </w:rPr>
        <w:t>мазов</w:t>
      </w:r>
      <w:r w:rsidR="00445772">
        <w:rPr>
          <w:sz w:val="28"/>
          <w:szCs w:val="28"/>
        </w:rPr>
        <w:t>ского</w:t>
      </w:r>
      <w:proofErr w:type="spellEnd"/>
      <w:r w:rsidR="00445772">
        <w:rPr>
          <w:sz w:val="28"/>
          <w:szCs w:val="28"/>
        </w:rPr>
        <w:t xml:space="preserve"> сельского поселения </w:t>
      </w:r>
      <w:proofErr w:type="spellStart"/>
      <w:r w:rsidR="00445772">
        <w:rPr>
          <w:sz w:val="28"/>
          <w:szCs w:val="28"/>
        </w:rPr>
        <w:t>Верхнехавского</w:t>
      </w:r>
      <w:proofErr w:type="spellEnd"/>
      <w:r w:rsidR="00445772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Совет народных депутатов </w:t>
      </w:r>
      <w:proofErr w:type="spellStart"/>
      <w:r w:rsidR="00FE65DB"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45772">
        <w:rPr>
          <w:sz w:val="28"/>
          <w:szCs w:val="28"/>
        </w:rPr>
        <w:t xml:space="preserve"> </w:t>
      </w:r>
      <w:proofErr w:type="spellStart"/>
      <w:r w:rsidR="00445772">
        <w:rPr>
          <w:sz w:val="28"/>
          <w:szCs w:val="28"/>
        </w:rPr>
        <w:t>Верхнехавского</w:t>
      </w:r>
      <w:proofErr w:type="spellEnd"/>
      <w:r w:rsidR="00445772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445772" w:rsidRDefault="00445772" w:rsidP="007C74E2">
      <w:pPr>
        <w:pStyle w:val="ConsPlusNormal"/>
        <w:ind w:firstLine="540"/>
        <w:jc w:val="both"/>
        <w:rPr>
          <w:sz w:val="28"/>
          <w:szCs w:val="28"/>
        </w:rPr>
      </w:pPr>
    </w:p>
    <w:p w:rsidR="007C74E2" w:rsidRDefault="007C74E2" w:rsidP="007C74E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74E2" w:rsidRDefault="00FE65DB" w:rsidP="00FE65DB">
      <w:pPr>
        <w:pStyle w:val="ConsPlusNormal"/>
        <w:jc w:val="both"/>
        <w:rPr>
          <w:sz w:val="28"/>
          <w:szCs w:val="28"/>
        </w:rPr>
      </w:pPr>
      <w:r w:rsidRPr="00FE65DB">
        <w:rPr>
          <w:sz w:val="28"/>
          <w:szCs w:val="28"/>
        </w:rPr>
        <w:t xml:space="preserve">1. </w:t>
      </w:r>
      <w:r w:rsidR="001F6B27">
        <w:rPr>
          <w:sz w:val="28"/>
          <w:szCs w:val="28"/>
        </w:rPr>
        <w:t xml:space="preserve">По договорам аренды муниципального имущества, составляющего казну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="001F6B27">
        <w:rPr>
          <w:sz w:val="28"/>
          <w:szCs w:val="28"/>
        </w:rPr>
        <w:t xml:space="preserve"> сельского поселения </w:t>
      </w:r>
      <w:proofErr w:type="spellStart"/>
      <w:r w:rsidR="001F6B27">
        <w:rPr>
          <w:sz w:val="28"/>
          <w:szCs w:val="28"/>
        </w:rPr>
        <w:t>Верхнехавского</w:t>
      </w:r>
      <w:proofErr w:type="spellEnd"/>
      <w:r w:rsidR="001F6B27">
        <w:rPr>
          <w:sz w:val="28"/>
          <w:szCs w:val="28"/>
        </w:rPr>
        <w:t xml:space="preserve"> муниципального района Воронежской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</w:t>
      </w:r>
      <w:r w:rsidR="001F6B27" w:rsidRPr="001F6B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="001F6B27">
        <w:rPr>
          <w:sz w:val="28"/>
          <w:szCs w:val="28"/>
        </w:rPr>
        <w:t xml:space="preserve"> сельского поселения </w:t>
      </w:r>
      <w:proofErr w:type="spellStart"/>
      <w:r w:rsidR="001F6B27">
        <w:rPr>
          <w:sz w:val="28"/>
          <w:szCs w:val="28"/>
        </w:rPr>
        <w:t>Верхнехавского</w:t>
      </w:r>
      <w:proofErr w:type="spellEnd"/>
      <w:r w:rsidR="001F6B27">
        <w:rPr>
          <w:sz w:val="28"/>
          <w:szCs w:val="28"/>
        </w:rPr>
        <w:t xml:space="preserve"> муниципального </w:t>
      </w:r>
      <w:proofErr w:type="gramStart"/>
      <w:r w:rsidR="001F6B27">
        <w:rPr>
          <w:sz w:val="28"/>
          <w:szCs w:val="28"/>
        </w:rPr>
        <w:t>района Воронежской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</w:t>
      </w:r>
      <w:r w:rsidR="001F4C1C">
        <w:rPr>
          <w:sz w:val="28"/>
          <w:szCs w:val="28"/>
        </w:rPr>
        <w:t xml:space="preserve">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</w:t>
      </w:r>
      <w:proofErr w:type="gramEnd"/>
      <w:r w:rsidR="001F4C1C">
        <w:rPr>
          <w:sz w:val="28"/>
          <w:szCs w:val="28"/>
        </w:rPr>
        <w:t xml:space="preserve"> </w:t>
      </w:r>
      <w:proofErr w:type="gramStart"/>
      <w:r w:rsidR="001F4C1C">
        <w:rPr>
          <w:sz w:val="28"/>
          <w:szCs w:val="28"/>
        </w:rPr>
        <w:t>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г. № 53-ФЗ «О воинской обязанности и военной службе» (далее – Федеральный закон), либо заключили контракт о добровольном содействии в</w:t>
      </w:r>
      <w:proofErr w:type="gramEnd"/>
      <w:r w:rsidR="001F4C1C">
        <w:rPr>
          <w:sz w:val="28"/>
          <w:szCs w:val="28"/>
        </w:rPr>
        <w:t xml:space="preserve"> выполнении задач, возложенных на Вооруженные Силы Российской Федерации, предоставляется:</w:t>
      </w:r>
    </w:p>
    <w:p w:rsidR="00AD12D4" w:rsidRDefault="00AD12D4" w:rsidP="00FE65D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право на отсрочку уплаты арендной платы на перио</w:t>
      </w:r>
      <w:r w:rsidR="002923EF">
        <w:rPr>
          <w:sz w:val="28"/>
          <w:szCs w:val="28"/>
        </w:rPr>
        <w:t>д прохождения военной службы или</w:t>
      </w:r>
      <w:r>
        <w:rPr>
          <w:sz w:val="28"/>
          <w:szCs w:val="28"/>
        </w:rPr>
        <w:t xml:space="preserve"> оказания добровольного содействия в выполнении задач, возложенных на Вооруженные Силы Российской Федерации;</w:t>
      </w:r>
    </w:p>
    <w:p w:rsidR="00AD12D4" w:rsidRDefault="00FE65DB" w:rsidP="00FE65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D12D4">
        <w:rPr>
          <w:sz w:val="28"/>
          <w:szCs w:val="28"/>
        </w:rPr>
        <w:t xml:space="preserve"> б) право на расторжение договоров аренды без применения штрафных санкций.</w:t>
      </w:r>
    </w:p>
    <w:p w:rsidR="00AD12D4" w:rsidRDefault="002923EF" w:rsidP="00FE65DB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отсрочки </w:t>
      </w:r>
      <w:r w:rsidR="00186D54">
        <w:rPr>
          <w:sz w:val="28"/>
          <w:szCs w:val="28"/>
        </w:rPr>
        <w:t xml:space="preserve">уплаты </w:t>
      </w:r>
      <w:r>
        <w:rPr>
          <w:sz w:val="28"/>
          <w:szCs w:val="28"/>
        </w:rPr>
        <w:t>арендной платы, указанной в подпункте «а» пункта 1 настоящего решения, осуществляется на следующих условиях:</w:t>
      </w:r>
    </w:p>
    <w:p w:rsidR="002923EF" w:rsidRDefault="00FE65DB" w:rsidP="00FE65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3EF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</w:t>
      </w:r>
      <w:r w:rsidR="002923EF" w:rsidRPr="002923EF"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t xml:space="preserve">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  <w:proofErr w:type="gramStart"/>
      <w:r w:rsidR="002923EF">
        <w:rPr>
          <w:sz w:val="28"/>
          <w:szCs w:val="28"/>
        </w:rPr>
        <w:t xml:space="preserve">арендатор направляет арендодателю уведомление о предоставлении отсрочки </w:t>
      </w:r>
      <w:r w:rsidR="004228EE">
        <w:rPr>
          <w:sz w:val="28"/>
          <w:szCs w:val="28"/>
        </w:rPr>
        <w:t xml:space="preserve">уплаты </w:t>
      </w:r>
      <w:r w:rsidR="002923EF">
        <w:rPr>
          <w:sz w:val="28"/>
          <w:szCs w:val="28"/>
        </w:rPr>
        <w:t>арендной платы</w:t>
      </w:r>
      <w:r w:rsidR="004228EE">
        <w:rPr>
          <w:sz w:val="28"/>
          <w:szCs w:val="28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</w:t>
      </w:r>
      <w:r w:rsidR="00186D54">
        <w:rPr>
          <w:sz w:val="28"/>
          <w:szCs w:val="28"/>
        </w:rPr>
        <w:t xml:space="preserve"> соответствии с пунктом 7 статьи</w:t>
      </w:r>
      <w:r w:rsidR="004228EE">
        <w:rPr>
          <w:sz w:val="28"/>
          <w:szCs w:val="28"/>
        </w:rPr>
        <w:t xml:space="preserve">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4228EE">
        <w:rPr>
          <w:sz w:val="28"/>
          <w:szCs w:val="28"/>
        </w:rP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="004228EE">
        <w:rPr>
          <w:sz w:val="28"/>
          <w:szCs w:val="28"/>
        </w:rPr>
        <w:t>задолженность по арендной плате подлежит уплате н</w:t>
      </w:r>
      <w:r w:rsidR="00186D54">
        <w:rPr>
          <w:sz w:val="28"/>
          <w:szCs w:val="28"/>
        </w:rPr>
        <w:t>а основании дополнительного сог</w:t>
      </w:r>
      <w:r w:rsidR="004228EE">
        <w:rPr>
          <w:sz w:val="28"/>
          <w:szCs w:val="28"/>
        </w:rPr>
        <w:t>лашения к договору аренды со дня окончания периода прохождения военной службы</w:t>
      </w:r>
      <w:r w:rsidR="004228EE" w:rsidRPr="004228EE">
        <w:rPr>
          <w:sz w:val="28"/>
          <w:szCs w:val="28"/>
        </w:rPr>
        <w:t xml:space="preserve"> </w:t>
      </w:r>
      <w:r w:rsidR="004228EE">
        <w:rPr>
          <w:sz w:val="28"/>
          <w:szCs w:val="28"/>
        </w:rPr>
        <w:t>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  <w:r w:rsidR="004228EE">
        <w:rPr>
          <w:sz w:val="28"/>
          <w:szCs w:val="28"/>
        </w:rP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="004228EE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9C3E1B">
        <w:rPr>
          <w:sz w:val="28"/>
          <w:szCs w:val="28"/>
        </w:rPr>
        <w:t xml:space="preserve"> на период прохождения</w:t>
      </w:r>
      <w:r w:rsidR="009C3E1B" w:rsidRPr="009C3E1B">
        <w:rPr>
          <w:sz w:val="28"/>
          <w:szCs w:val="28"/>
        </w:rPr>
        <w:t xml:space="preserve"> </w:t>
      </w:r>
      <w:r w:rsidR="009C3E1B">
        <w:rPr>
          <w:sz w:val="28"/>
          <w:szCs w:val="28"/>
        </w:rPr>
        <w:t>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="009C3E1B">
        <w:rPr>
          <w:sz w:val="28"/>
          <w:szCs w:val="28"/>
        </w:rPr>
        <w:t>; 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:rsidR="00186D54" w:rsidRDefault="004277D4" w:rsidP="00FE65DB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договора аренды без применения штрафных санкций,</w:t>
      </w:r>
      <w:r w:rsidR="00E6446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в подпункте «б» пункта 1 настоящего решения, осуществляется на следующих условиях:</w:t>
      </w:r>
    </w:p>
    <w:p w:rsidR="004277D4" w:rsidRDefault="00E6446D" w:rsidP="00E6446D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277D4">
        <w:rPr>
          <w:sz w:val="28"/>
          <w:szCs w:val="28"/>
        </w:rPr>
        <w:t>арендатор направляет арендодателю уведомление о расторжении договора арендв с приложением копий документов, подтверждающих статус прохождения военной службы по частичной м</w:t>
      </w:r>
      <w:r w:rsidR="00064D88">
        <w:rPr>
          <w:sz w:val="28"/>
          <w:szCs w:val="28"/>
        </w:rPr>
        <w:t xml:space="preserve">обилизации в Вооруженных </w:t>
      </w:r>
      <w:r w:rsidR="00064D88">
        <w:rPr>
          <w:sz w:val="28"/>
          <w:szCs w:val="28"/>
        </w:rPr>
        <w:lastRenderedPageBreak/>
        <w:t>Силах Р</w:t>
      </w:r>
      <w:r w:rsidR="004277D4">
        <w:rPr>
          <w:sz w:val="28"/>
          <w:szCs w:val="28"/>
        </w:rPr>
        <w:t>оссийской Федерации</w:t>
      </w:r>
      <w:r w:rsidR="00355407">
        <w:rPr>
          <w:sz w:val="28"/>
          <w:szCs w:val="28"/>
        </w:rPr>
        <w:t>, или копии уведомления</w:t>
      </w:r>
      <w:r w:rsidR="00064D88">
        <w:rPr>
          <w:sz w:val="28"/>
          <w:szCs w:val="28"/>
        </w:rPr>
        <w:t xml:space="preserve"> о заключении контракта о прохождении военной службы в соответствии с пунктом 7 статьи 38 Федерального закона либо контракта о добровольном содействии</w:t>
      </w:r>
      <w:r w:rsidR="00064D88" w:rsidRPr="00064D88">
        <w:rPr>
          <w:sz w:val="28"/>
          <w:szCs w:val="28"/>
        </w:rPr>
        <w:t xml:space="preserve"> </w:t>
      </w:r>
      <w:r w:rsidR="00064D88">
        <w:rPr>
          <w:sz w:val="28"/>
          <w:szCs w:val="28"/>
        </w:rPr>
        <w:t>в выполнении задач, возложенных на Вооруженные Силы Российской Федерации</w:t>
      </w:r>
      <w:r w:rsidR="0018523D">
        <w:rPr>
          <w:sz w:val="28"/>
          <w:szCs w:val="28"/>
        </w:rPr>
        <w:t>, предоставленного федеральным</w:t>
      </w:r>
      <w:proofErr w:type="gramEnd"/>
      <w:r w:rsidR="0018523D">
        <w:rPr>
          <w:sz w:val="28"/>
          <w:szCs w:val="28"/>
        </w:rPr>
        <w:t xml:space="preserve"> </w:t>
      </w:r>
      <w:proofErr w:type="gramStart"/>
      <w:r w:rsidR="0018523D">
        <w:rPr>
          <w:sz w:val="28"/>
          <w:szCs w:val="28"/>
        </w:rPr>
        <w:t>органом исполнительной власти, с которым заключены соответствующие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proofErr w:type="gramEnd"/>
    </w:p>
    <w:p w:rsidR="0018523D" w:rsidRDefault="007A622F" w:rsidP="00FE65DB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7A622F" w:rsidRDefault="007A622F" w:rsidP="00FE65DB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7A622F" w:rsidRDefault="007A622F" w:rsidP="007A622F">
      <w:pPr>
        <w:pStyle w:val="ConsPlusNormal"/>
        <w:jc w:val="both"/>
        <w:rPr>
          <w:sz w:val="28"/>
          <w:szCs w:val="28"/>
        </w:rPr>
      </w:pPr>
    </w:p>
    <w:p w:rsidR="007C74E2" w:rsidRDefault="007C74E2" w:rsidP="007C74E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46D" w:rsidRDefault="00E6446D" w:rsidP="007C74E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74E2" w:rsidRDefault="007C74E2" w:rsidP="007C7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E6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026E2" w:rsidRDefault="007C74E2" w:rsidP="007C74E2">
      <w:pPr>
        <w:spacing w:after="0" w:line="240" w:lineRule="auto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Верхнехавского муниципального района                             </w:t>
      </w:r>
      <w:r w:rsidR="00E6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</w:t>
      </w:r>
      <w:r w:rsidR="00E6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В.Щеголев</w:t>
      </w:r>
    </w:p>
    <w:sectPr w:rsidR="003026E2" w:rsidSect="007C74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3FC2"/>
    <w:multiLevelType w:val="hybridMultilevel"/>
    <w:tmpl w:val="36A8129A"/>
    <w:lvl w:ilvl="0" w:tplc="719AC42A">
      <w:start w:val="1"/>
      <w:numFmt w:val="decimal"/>
      <w:lvlText w:val="%1."/>
      <w:lvlJc w:val="left"/>
      <w:pPr>
        <w:ind w:left="147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7762B8B"/>
    <w:multiLevelType w:val="hybridMultilevel"/>
    <w:tmpl w:val="D0D406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C3"/>
    <w:rsid w:val="00064D88"/>
    <w:rsid w:val="001529B4"/>
    <w:rsid w:val="001702D3"/>
    <w:rsid w:val="0018523D"/>
    <w:rsid w:val="00186D54"/>
    <w:rsid w:val="001F4C1C"/>
    <w:rsid w:val="001F6B27"/>
    <w:rsid w:val="002923EF"/>
    <w:rsid w:val="003026E2"/>
    <w:rsid w:val="00355407"/>
    <w:rsid w:val="003C39F0"/>
    <w:rsid w:val="004228EE"/>
    <w:rsid w:val="004277D4"/>
    <w:rsid w:val="00445772"/>
    <w:rsid w:val="005B0987"/>
    <w:rsid w:val="00670B15"/>
    <w:rsid w:val="007A622F"/>
    <w:rsid w:val="007C74E2"/>
    <w:rsid w:val="00833596"/>
    <w:rsid w:val="008674C3"/>
    <w:rsid w:val="009C3E1B"/>
    <w:rsid w:val="00AC627A"/>
    <w:rsid w:val="00AD12D4"/>
    <w:rsid w:val="00D2182F"/>
    <w:rsid w:val="00DC14DC"/>
    <w:rsid w:val="00E31758"/>
    <w:rsid w:val="00E6446D"/>
    <w:rsid w:val="00E716C5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20</cp:revision>
  <dcterms:created xsi:type="dcterms:W3CDTF">2022-11-23T07:31:00Z</dcterms:created>
  <dcterms:modified xsi:type="dcterms:W3CDTF">2022-12-27T06:00:00Z</dcterms:modified>
</cp:coreProperties>
</file>