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11" w:rsidRDefault="00543E4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41111" w:rsidRDefault="00543E4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извещению об аукционе</w:t>
      </w:r>
    </w:p>
    <w:p w:rsidR="00241111" w:rsidRDefault="00543E49">
      <w:pPr>
        <w:shd w:val="clear" w:color="auto" w:fill="FFFF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форма заявки на участие в аукционе</w:t>
      </w:r>
    </w:p>
    <w:p w:rsidR="00241111" w:rsidRDefault="00241111">
      <w:pPr>
        <w:shd w:val="clear" w:color="auto" w:fill="FFFFFF"/>
        <w:jc w:val="right"/>
        <w:rPr>
          <w:sz w:val="24"/>
          <w:szCs w:val="24"/>
        </w:rPr>
      </w:pPr>
    </w:p>
    <w:p w:rsidR="00241111" w:rsidRDefault="00543E49">
      <w:r>
        <w:rPr>
          <w:sz w:val="24"/>
          <w:szCs w:val="24"/>
        </w:rPr>
        <w:t xml:space="preserve"> Для юридических лиц                                                             Арендодатель– </w:t>
      </w:r>
      <w:proofErr w:type="gramStart"/>
      <w:r>
        <w:rPr>
          <w:sz w:val="24"/>
          <w:szCs w:val="24"/>
        </w:rPr>
        <w:t>Ад</w:t>
      </w:r>
      <w:proofErr w:type="gramEnd"/>
      <w:r>
        <w:rPr>
          <w:sz w:val="24"/>
          <w:szCs w:val="24"/>
        </w:rPr>
        <w:t xml:space="preserve">министрация  </w:t>
      </w:r>
    </w:p>
    <w:p w:rsidR="00241111" w:rsidRDefault="00543E49">
      <w:r>
        <w:rPr>
          <w:sz w:val="24"/>
          <w:szCs w:val="24"/>
        </w:rPr>
        <w:t xml:space="preserve"> </w:t>
      </w:r>
    </w:p>
    <w:p w:rsidR="00241111" w:rsidRDefault="00543E49"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             </w:t>
      </w:r>
    </w:p>
    <w:p w:rsidR="00241111" w:rsidRDefault="00543E49"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</w:t>
      </w:r>
    </w:p>
    <w:p w:rsidR="00241111" w:rsidRDefault="00543E49">
      <w:r>
        <w:rPr>
          <w:sz w:val="24"/>
          <w:szCs w:val="24"/>
        </w:rPr>
        <w:t xml:space="preserve">                                                                                                  района Воронежской области</w:t>
      </w:r>
    </w:p>
    <w:p w:rsidR="00241111" w:rsidRDefault="00543E49">
      <w:pPr>
        <w:shd w:val="clear" w:color="auto" w:fill="FFFFFF"/>
        <w:spacing w:line="240" w:lineRule="atLeas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аукционе  на право заключения договора  аренды</w:t>
      </w:r>
    </w:p>
    <w:p w:rsidR="00241111" w:rsidRDefault="00543E49">
      <w:pPr>
        <w:shd w:val="clear" w:color="auto" w:fill="FFFFFF"/>
        <w:spacing w:line="240" w:lineRule="atLeas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земельного участка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 __________________________</w:t>
      </w:r>
      <w:r>
        <w:rPr>
          <w:sz w:val="24"/>
          <w:szCs w:val="24"/>
        </w:rPr>
        <w:t>_______________________________________</w:t>
      </w:r>
    </w:p>
    <w:p w:rsidR="00241111" w:rsidRDefault="00543E49">
      <w:pPr>
        <w:shd w:val="clear" w:color="auto" w:fill="FFFFFF"/>
        <w:spacing w:line="270" w:lineRule="atLeast"/>
      </w:pPr>
      <w:r>
        <w:t>(полное наименование юридического лица, подающего заявку)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    , именуемый далее Претендент, в лице_______________________________________________________________</w:t>
      </w:r>
      <w:r>
        <w:rPr>
          <w:sz w:val="24"/>
          <w:szCs w:val="24"/>
        </w:rPr>
        <w:t>__,</w:t>
      </w:r>
    </w:p>
    <w:p w:rsidR="00241111" w:rsidRDefault="00543E49">
      <w:pPr>
        <w:shd w:val="clear" w:color="auto" w:fill="FFFFFF"/>
        <w:spacing w:line="270" w:lineRule="atLeast"/>
      </w:pPr>
      <w:r>
        <w:t>(фамилия, имя, отчество, должность)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_____________________________________________________,</w:t>
      </w:r>
    </w:p>
    <w:p w:rsidR="00241111" w:rsidRDefault="00241111">
      <w:pPr>
        <w:shd w:val="clear" w:color="auto" w:fill="FFFFFF"/>
        <w:spacing w:line="270" w:lineRule="atLeast"/>
        <w:rPr>
          <w:sz w:val="24"/>
          <w:szCs w:val="24"/>
        </w:rPr>
      </w:pP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КОД УЧАСТНИКА ТОРГОВ __________________________________________</w:t>
      </w:r>
    </w:p>
    <w:p w:rsidR="00241111" w:rsidRDefault="00241111">
      <w:pPr>
        <w:shd w:val="clear" w:color="auto" w:fill="FFFFFF"/>
        <w:spacing w:line="270" w:lineRule="atLeast"/>
        <w:rPr>
          <w:sz w:val="24"/>
          <w:szCs w:val="24"/>
        </w:rPr>
      </w:pP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Изучив данные об объекте аренды:</w:t>
      </w:r>
      <w:r>
        <w:rPr>
          <w:b/>
          <w:bCs/>
          <w:sz w:val="24"/>
          <w:szCs w:val="24"/>
        </w:rPr>
        <w:t> </w:t>
      </w:r>
      <w:proofErr w:type="spellStart"/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_________________и</w:t>
      </w:r>
      <w:proofErr w:type="spellEnd"/>
      <w:r>
        <w:rPr>
          <w:sz w:val="24"/>
          <w:szCs w:val="24"/>
        </w:rPr>
        <w:t xml:space="preserve"> условия продажи, согласен приобрести его посредством участия в аукционе, назначенный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  _______</w:t>
      </w:r>
      <w:r>
        <w:rPr>
          <w:sz w:val="24"/>
          <w:szCs w:val="24"/>
        </w:rPr>
        <w:t xml:space="preserve"> года.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 xml:space="preserve">   Задаток в размере ______________ (____________________) рублей внесен, согласно платежного документа _________________ от</w:t>
      </w:r>
      <w:r>
        <w:rPr>
          <w:sz w:val="24"/>
          <w:szCs w:val="24"/>
        </w:rPr>
        <w:t xml:space="preserve"> 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обязуется: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кциона, Правила организации и проведения торгов по продаже находящихся в государственной или муниципальной собственности земельного </w:t>
      </w:r>
      <w:r>
        <w:rPr>
          <w:sz w:val="24"/>
          <w:szCs w:val="24"/>
        </w:rPr>
        <w:t>участка или права на заключение договоров аренды таких земельного участка;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в случае признания Победителем аукциона подписать протокол об итогах аукциона, заключить с Продавцом договор аренды земельного участка не ранее чем через 10 дней со дня размещени</w:t>
      </w:r>
      <w:r>
        <w:rPr>
          <w:sz w:val="24"/>
          <w:szCs w:val="24"/>
        </w:rPr>
        <w:t>я информации о результатах аукциона на официальном сайте. В сроки, определяемые договором аренды  земельного участка: оплатить Продавцу арендную плату земельного участка, установленную по результатам аукциона, принять по акту приема-передачи от Продавца пр</w:t>
      </w:r>
      <w:r>
        <w:rPr>
          <w:sz w:val="24"/>
          <w:szCs w:val="24"/>
        </w:rPr>
        <w:t>иобретенный земельный участок.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огласен, </w:t>
      </w:r>
      <w:r>
        <w:rPr>
          <w:sz w:val="24"/>
          <w:szCs w:val="24"/>
        </w:rPr>
        <w:t>что: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1) в случае признания нас Победителем аукциона и нашего отказа выполнить обязательства п.2 настоящей заявки, сумма внесенного нами задатка не возвращается;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в случае не признания нас Победителем аукциона, зад</w:t>
      </w:r>
      <w:r>
        <w:rPr>
          <w:sz w:val="24"/>
          <w:szCs w:val="24"/>
        </w:rPr>
        <w:t>аток будет возвращен нам в течение 3 банковских дней со дня подписания протокола о результатах торгов;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подтверждает</w:t>
      </w:r>
      <w:r>
        <w:rPr>
          <w:sz w:val="24"/>
          <w:szCs w:val="24"/>
        </w:rPr>
        <w:t xml:space="preserve">, что с имуществом, проектом договора аренды земельного участка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.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Адрес, телефон и банковские реквизиты </w:t>
      </w:r>
      <w:r>
        <w:rPr>
          <w:sz w:val="24"/>
          <w:szCs w:val="24"/>
        </w:rPr>
        <w:t>(для возврата задатка)</w:t>
      </w:r>
      <w:r>
        <w:rPr>
          <w:b/>
          <w:bCs/>
          <w:sz w:val="24"/>
          <w:szCs w:val="24"/>
        </w:rPr>
        <w:t> Прет</w:t>
      </w:r>
      <w:r>
        <w:rPr>
          <w:b/>
          <w:bCs/>
          <w:sz w:val="24"/>
          <w:szCs w:val="24"/>
        </w:rPr>
        <w:t>ендента: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Подпись Претендента</w:t>
      </w:r>
      <w:r>
        <w:rPr>
          <w:sz w:val="24"/>
          <w:szCs w:val="24"/>
        </w:rPr>
        <w:t> (его полномочный представитель):________________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МП                             «____»____________20__г.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 Заявка принята: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  «__</w:t>
      </w:r>
      <w:r>
        <w:rPr>
          <w:sz w:val="24"/>
          <w:szCs w:val="24"/>
        </w:rPr>
        <w:t>__»____________20__г.</w:t>
      </w:r>
    </w:p>
    <w:p w:rsidR="00543E49" w:rsidRDefault="00543E49">
      <w:pPr>
        <w:shd w:val="clear" w:color="auto" w:fill="FFFFFF"/>
        <w:spacing w:line="270" w:lineRule="atLeast"/>
        <w:rPr>
          <w:sz w:val="24"/>
          <w:szCs w:val="24"/>
        </w:rPr>
      </w:pP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 Подпись уполномоченного лица:____________________________________________</w:t>
      </w:r>
    </w:p>
    <w:p w:rsidR="00241111" w:rsidRDefault="00241111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241111" w:rsidRDefault="00241111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241111" w:rsidRDefault="00543E49">
      <w:pPr>
        <w:shd w:val="clear" w:color="auto" w:fill="FFFFFF"/>
        <w:spacing w:line="27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                           </w:t>
      </w:r>
    </w:p>
    <w:p w:rsidR="00241111" w:rsidRDefault="00241111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241111" w:rsidRDefault="00241111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241111" w:rsidRDefault="00241111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241111" w:rsidRDefault="00543E49">
      <w:r>
        <w:rPr>
          <w:sz w:val="24"/>
          <w:szCs w:val="24"/>
        </w:rPr>
        <w:t xml:space="preserve"> Для физических лиц                                                             Арендодатель– </w:t>
      </w:r>
      <w:proofErr w:type="gramStart"/>
      <w:r>
        <w:rPr>
          <w:sz w:val="24"/>
          <w:szCs w:val="24"/>
        </w:rPr>
        <w:t>Ад</w:t>
      </w:r>
      <w:proofErr w:type="gramEnd"/>
      <w:r>
        <w:rPr>
          <w:sz w:val="24"/>
          <w:szCs w:val="24"/>
        </w:rPr>
        <w:t xml:space="preserve">министрация  </w:t>
      </w:r>
    </w:p>
    <w:p w:rsidR="00241111" w:rsidRDefault="00543E49">
      <w:r>
        <w:rPr>
          <w:sz w:val="24"/>
          <w:szCs w:val="24"/>
        </w:rPr>
        <w:t xml:space="preserve"> </w:t>
      </w:r>
    </w:p>
    <w:p w:rsidR="00241111" w:rsidRDefault="00543E49"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Верхнемазо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сельского поселения              </w:t>
      </w:r>
    </w:p>
    <w:p w:rsidR="00241111" w:rsidRDefault="00543E49"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 </w:t>
      </w:r>
    </w:p>
    <w:p w:rsidR="00241111" w:rsidRDefault="00543E49"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района Воронежской области</w:t>
      </w:r>
    </w:p>
    <w:p w:rsidR="00241111" w:rsidRDefault="00241111">
      <w:pPr>
        <w:shd w:val="clear" w:color="auto" w:fill="FFFFFF"/>
        <w:jc w:val="right"/>
        <w:rPr>
          <w:b/>
          <w:sz w:val="24"/>
          <w:szCs w:val="24"/>
        </w:rPr>
      </w:pPr>
    </w:p>
    <w:p w:rsidR="00241111" w:rsidRDefault="00543E49">
      <w:pPr>
        <w:shd w:val="clear" w:color="auto" w:fill="FFFFF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  на право заключения договора аренды </w:t>
      </w:r>
    </w:p>
    <w:p w:rsidR="00241111" w:rsidRDefault="00543E4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земельного участка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________________________________________________________    </w:t>
      </w:r>
    </w:p>
    <w:p w:rsidR="00241111" w:rsidRDefault="00543E49">
      <w:pPr>
        <w:shd w:val="clear" w:color="auto" w:fill="FFFFFF"/>
        <w:spacing w:line="270" w:lineRule="atLeast"/>
      </w:pPr>
      <w:r>
        <w:rPr>
          <w:sz w:val="24"/>
          <w:szCs w:val="24"/>
        </w:rPr>
        <w:t xml:space="preserve"> </w:t>
      </w:r>
      <w:r>
        <w:t>(статус (физ</w:t>
      </w:r>
      <w:proofErr w:type="gramStart"/>
      <w:r>
        <w:t>.л</w:t>
      </w:r>
      <w:proofErr w:type="gramEnd"/>
      <w:r>
        <w:t>ицо или  ИП), фамилия, имя, отчество, число, месяц год рождения и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t>паспортные данные (№, дата выдачи, к</w:t>
      </w:r>
      <w:r>
        <w:t xml:space="preserve">ем </w:t>
      </w:r>
      <w:proofErr w:type="gramStart"/>
      <w:r>
        <w:t>зарегистрирован</w:t>
      </w:r>
      <w:proofErr w:type="gramEnd"/>
      <w:r>
        <w:t>), ИНН физического лица,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_________________________________________________________, именуемый далее 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>КОД УЧАСТНИКА ТОРГОВ ________________________________________________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>Претендент,</w:t>
      </w:r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ОГРН индивидуального предпринимателя, подающего заявку)</w:t>
      </w:r>
      <w:proofErr w:type="gramEnd"/>
    </w:p>
    <w:p w:rsidR="00241111" w:rsidRDefault="00543E49">
      <w:pPr>
        <w:shd w:val="clear" w:color="auto" w:fill="FFFFFF"/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___________________________________________________________,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>Изучив данные об объекте аренды: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___________________________________________________ и условия аренды, согласен приобрести его посредством участия в аукционе, назначен</w:t>
      </w:r>
      <w:r>
        <w:rPr>
          <w:sz w:val="24"/>
          <w:szCs w:val="24"/>
        </w:rPr>
        <w:t xml:space="preserve">ный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  _________________ года.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 xml:space="preserve">Задаток в размере ______________ (____________________) рублей внесен, согласно платежного документа _________________ от 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обязуется:</w:t>
      </w:r>
    </w:p>
    <w:p w:rsidR="00241111" w:rsidRDefault="00543E49">
      <w:pPr>
        <w:shd w:val="clear" w:color="auto" w:fill="FFFFFF"/>
        <w:spacing w:before="150" w:after="225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1) соблюдать условия аукциона, содержащиеся в информационном сообщении</w:t>
      </w:r>
      <w:r>
        <w:rPr>
          <w:sz w:val="24"/>
          <w:szCs w:val="24"/>
        </w:rPr>
        <w:t xml:space="preserve">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 Правила организации и проведения торгов по продаже находящихся в государственной или муниципальной собственности земельного участка или права на заключение договоров аренды таких земельного участка;</w:t>
      </w:r>
    </w:p>
    <w:p w:rsidR="00241111" w:rsidRDefault="00543E49">
      <w:pPr>
        <w:shd w:val="clear" w:color="auto" w:fill="FFFFFF"/>
        <w:spacing w:before="150" w:after="225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в случае признания Победителем</w:t>
      </w:r>
      <w:r>
        <w:rPr>
          <w:sz w:val="24"/>
          <w:szCs w:val="24"/>
        </w:rPr>
        <w:t xml:space="preserve"> аукциона подписать протокол об итогах аукциона, заключить с Продавцом договор аренды земельного участка не ранее чем через 10 дней со дня размещения информации о результатах аукциона на официальном сайте. 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согласен, </w:t>
      </w:r>
      <w:r>
        <w:rPr>
          <w:sz w:val="24"/>
          <w:szCs w:val="24"/>
        </w:rPr>
        <w:t>что: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случае признания меня </w:t>
      </w:r>
      <w:r>
        <w:rPr>
          <w:sz w:val="24"/>
          <w:szCs w:val="24"/>
        </w:rPr>
        <w:t>Победителем аукциона и моего отказа выполнить обязательства п.2 настоящей заявки, сумма внесенного нами задатка не возвращается;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в случае не признания меня Победителем аукциона, задаток будет возвращен мне в течение 3 банковских дней со дня подписания п</w:t>
      </w:r>
      <w:r>
        <w:rPr>
          <w:sz w:val="24"/>
          <w:szCs w:val="24"/>
        </w:rPr>
        <w:t>ротокола о результатах торгов;</w:t>
      </w:r>
    </w:p>
    <w:p w:rsidR="00241111" w:rsidRDefault="00543E49">
      <w:pPr>
        <w:shd w:val="clear" w:color="auto" w:fill="FFFFFF"/>
        <w:spacing w:line="27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подтверждает</w:t>
      </w:r>
      <w:r>
        <w:rPr>
          <w:sz w:val="24"/>
          <w:szCs w:val="24"/>
        </w:rPr>
        <w:t xml:space="preserve">, что с имуществом, проектом договора аренды земельного участка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.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Адрес, телефон и банковские реквизиты </w:t>
      </w:r>
      <w:r>
        <w:rPr>
          <w:sz w:val="24"/>
          <w:szCs w:val="24"/>
        </w:rPr>
        <w:t>(для возврата задатка)</w:t>
      </w:r>
      <w:r>
        <w:rPr>
          <w:b/>
          <w:bCs/>
          <w:sz w:val="24"/>
          <w:szCs w:val="24"/>
        </w:rPr>
        <w:t> Претендента: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Подпись Претендента</w:t>
      </w:r>
      <w:r>
        <w:rPr>
          <w:sz w:val="24"/>
          <w:szCs w:val="24"/>
        </w:rPr>
        <w:t> (его полномочный представитель):________________</w:t>
      </w:r>
    </w:p>
    <w:p w:rsidR="00241111" w:rsidRDefault="00543E49">
      <w:pPr>
        <w:shd w:val="clear" w:color="auto" w:fill="FFFFFF"/>
        <w:spacing w:before="150" w:after="225" w:line="270" w:lineRule="atLeast"/>
        <w:rPr>
          <w:sz w:val="24"/>
          <w:szCs w:val="24"/>
        </w:rPr>
      </w:pPr>
      <w:r>
        <w:rPr>
          <w:sz w:val="24"/>
          <w:szCs w:val="24"/>
        </w:rPr>
        <w:t>МП                             «____»____________20__г. </w:t>
      </w:r>
    </w:p>
    <w:sectPr w:rsidR="00241111" w:rsidSect="00543E49">
      <w:pgSz w:w="11906" w:h="16838"/>
      <w:pgMar w:top="284" w:right="851" w:bottom="28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41111"/>
    <w:rsid w:val="00241111"/>
    <w:rsid w:val="0054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41111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4">
    <w:name w:val="Body Text"/>
    <w:basedOn w:val="a"/>
    <w:rsid w:val="00241111"/>
    <w:pPr>
      <w:spacing w:after="140" w:line="276" w:lineRule="auto"/>
    </w:pPr>
  </w:style>
  <w:style w:type="paragraph" w:styleId="a5">
    <w:name w:val="List"/>
    <w:basedOn w:val="a4"/>
    <w:rsid w:val="00241111"/>
    <w:rPr>
      <w:rFonts w:ascii="PT Astra Serif" w:hAnsi="PT Astra Serif" w:cs="FreeSans"/>
    </w:rPr>
  </w:style>
  <w:style w:type="paragraph" w:customStyle="1" w:styleId="Caption">
    <w:name w:val="Caption"/>
    <w:basedOn w:val="a"/>
    <w:qFormat/>
    <w:rsid w:val="00241111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index heading"/>
    <w:basedOn w:val="a"/>
    <w:qFormat/>
    <w:rsid w:val="00241111"/>
    <w:pPr>
      <w:suppressLineNumbers/>
    </w:pPr>
    <w:rPr>
      <w:rFonts w:ascii="PT Astra Serif" w:hAnsi="PT Astra Serif"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Сергеевна</dc:creator>
  <dc:description/>
  <cp:lastModifiedBy>Vmaz</cp:lastModifiedBy>
  <cp:revision>7</cp:revision>
  <cp:lastPrinted>2024-10-23T10:58:00Z</cp:lastPrinted>
  <dcterms:created xsi:type="dcterms:W3CDTF">2023-08-23T07:40:00Z</dcterms:created>
  <dcterms:modified xsi:type="dcterms:W3CDTF">2025-03-23T11:55:00Z</dcterms:modified>
  <dc:language>ru-RU</dc:language>
</cp:coreProperties>
</file>