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8D86" w14:textId="77777777"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B313A53" w14:textId="79683DBB" w:rsidR="00136B9B" w:rsidRPr="009B4840" w:rsidRDefault="00136B9B" w:rsidP="00136B9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822B9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822B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22B9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B4840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9B484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9B4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Верхняя Маза</w:t>
      </w:r>
      <w:r w:rsidR="00182792">
        <w:rPr>
          <w:rFonts w:ascii="Times New Roman" w:hAnsi="Times New Roman" w:cs="Times New Roman"/>
          <w:b/>
          <w:sz w:val="24"/>
          <w:szCs w:val="24"/>
        </w:rPr>
        <w:t xml:space="preserve"> от 06.10.2021 г.</w:t>
      </w:r>
    </w:p>
    <w:p w14:paraId="0A976A88" w14:textId="77777777"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6DDE97DB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14:paraId="0F748C18" w14:textId="77777777"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>
        <w:rPr>
          <w:color w:val="000000"/>
          <w:lang w:eastAsia="ru-RU" w:bidi="ru-RU"/>
        </w:rPr>
        <w:t>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052F3EFA" w14:textId="77777777"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06</w:t>
      </w:r>
      <w:r w:rsidR="00417C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октября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21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14:paraId="008FB086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Время проведения: 10 час. 00 мин</w:t>
      </w:r>
    </w:p>
    <w:p w14:paraId="2373C4E5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2B555238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417C4D">
        <w:rPr>
          <w:color w:val="000000"/>
          <w:sz w:val="24"/>
          <w:szCs w:val="24"/>
        </w:rPr>
        <w:t>Плоскова Наталия Николаевна</w:t>
      </w:r>
      <w:r w:rsidRPr="006172D4">
        <w:rPr>
          <w:color w:val="000000"/>
          <w:sz w:val="24"/>
          <w:szCs w:val="24"/>
        </w:rPr>
        <w:t xml:space="preserve">, специалист 1 категории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03400933" w14:textId="77777777"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4AAD9300" w14:textId="77777777"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7FED424D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4C156E38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05</w:t>
      </w:r>
      <w:r w:rsidRPr="006172D4">
        <w:rPr>
          <w:color w:val="000000"/>
          <w:sz w:val="24"/>
          <w:szCs w:val="24"/>
        </w:rPr>
        <w:t xml:space="preserve"> </w:t>
      </w:r>
      <w:r w:rsidR="000B0CC2">
        <w:rPr>
          <w:color w:val="000000"/>
          <w:sz w:val="24"/>
          <w:szCs w:val="24"/>
        </w:rPr>
        <w:t>августа 2021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размещено </w:t>
      </w:r>
      <w:r w:rsidR="00EF2A39">
        <w:rPr>
          <w:color w:val="000000"/>
          <w:sz w:val="24"/>
          <w:szCs w:val="24"/>
        </w:rPr>
        <w:t xml:space="preserve">26 </w:t>
      </w:r>
      <w:r w:rsidR="000B0CC2">
        <w:rPr>
          <w:color w:val="000000"/>
          <w:sz w:val="24"/>
          <w:szCs w:val="24"/>
        </w:rPr>
        <w:t>августа</w:t>
      </w:r>
      <w:r w:rsidR="00EF2A39">
        <w:rPr>
          <w:color w:val="000000"/>
          <w:sz w:val="24"/>
          <w:szCs w:val="24"/>
        </w:rPr>
        <w:t xml:space="preserve"> </w:t>
      </w:r>
      <w:r w:rsidR="000B0CC2">
        <w:rPr>
          <w:color w:val="000000"/>
          <w:sz w:val="24"/>
          <w:szCs w:val="24"/>
        </w:rPr>
        <w:t xml:space="preserve"> 2021</w:t>
      </w:r>
      <w:r w:rsidRPr="006172D4">
        <w:rPr>
          <w:color w:val="000000"/>
          <w:sz w:val="24"/>
          <w:szCs w:val="24"/>
        </w:rPr>
        <w:t xml:space="preserve"> г.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2A39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BF15F8">
        <w:rPr>
          <w:sz w:val="24"/>
          <w:szCs w:val="24"/>
          <w:lang w:bidi="en-US"/>
        </w:rPr>
        <w:t>.</w:t>
      </w:r>
    </w:p>
    <w:p w14:paraId="6D324A0F" w14:textId="77777777"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с </w:t>
      </w:r>
      <w:r w:rsidR="000B0CC2">
        <w:rPr>
          <w:color w:val="000000"/>
          <w:sz w:val="24"/>
          <w:szCs w:val="24"/>
        </w:rPr>
        <w:t>05 августа 2021</w:t>
      </w:r>
      <w:r w:rsidRPr="006172D4">
        <w:rPr>
          <w:color w:val="000000"/>
          <w:sz w:val="24"/>
          <w:szCs w:val="24"/>
        </w:rPr>
        <w:t xml:space="preserve"> г. по </w:t>
      </w:r>
      <w:r w:rsidR="000B0CC2">
        <w:rPr>
          <w:color w:val="000000"/>
          <w:sz w:val="24"/>
          <w:szCs w:val="24"/>
        </w:rPr>
        <w:t>06 октября 2021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14:paraId="3D501AFC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14:paraId="45280100" w14:textId="77777777" w:rsidR="006172D4" w:rsidRPr="006172D4" w:rsidRDefault="006172D4" w:rsidP="00BF15F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920264">
        <w:rPr>
          <w:color w:val="000000"/>
          <w:sz w:val="24"/>
          <w:szCs w:val="24"/>
        </w:rPr>
        <w:t>от 26</w:t>
      </w:r>
      <w:r w:rsidRPr="00043189">
        <w:rPr>
          <w:color w:val="000000"/>
          <w:sz w:val="24"/>
          <w:szCs w:val="24"/>
        </w:rPr>
        <w:t>.0</w:t>
      </w:r>
      <w:r w:rsidR="00920264">
        <w:rPr>
          <w:color w:val="000000"/>
          <w:sz w:val="24"/>
          <w:szCs w:val="24"/>
        </w:rPr>
        <w:t>5</w:t>
      </w:r>
      <w:r w:rsidRPr="00043189">
        <w:rPr>
          <w:color w:val="000000"/>
          <w:sz w:val="24"/>
          <w:szCs w:val="24"/>
        </w:rPr>
        <w:t>.20</w:t>
      </w:r>
      <w:r w:rsidR="00920264">
        <w:rPr>
          <w:color w:val="000000"/>
          <w:sz w:val="24"/>
          <w:szCs w:val="24"/>
        </w:rPr>
        <w:t>21 № 45-11/156</w:t>
      </w:r>
      <w:r w:rsidR="000B0CC2">
        <w:rPr>
          <w:color w:val="000000"/>
          <w:sz w:val="24"/>
          <w:szCs w:val="24"/>
        </w:rPr>
        <w:t>5</w:t>
      </w:r>
      <w:r w:rsidRPr="00043189">
        <w:rPr>
          <w:color w:val="000000"/>
          <w:sz w:val="24"/>
          <w:szCs w:val="24"/>
        </w:rPr>
        <w:t xml:space="preserve"> о проведении публичных слушаний.</w:t>
      </w:r>
    </w:p>
    <w:p w14:paraId="2ABB3378" w14:textId="77777777" w:rsidR="006172D4" w:rsidRPr="006172D4" w:rsidRDefault="006172D4" w:rsidP="006172D4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Рассматриваемый проект Приказа департамента архитектуры и </w:t>
      </w:r>
      <w:r w:rsidR="00BF15F8">
        <w:rPr>
          <w:color w:val="000000"/>
          <w:sz w:val="24"/>
          <w:szCs w:val="24"/>
        </w:rPr>
        <w:t>градо</w:t>
      </w:r>
      <w:r w:rsidRPr="006172D4">
        <w:rPr>
          <w:color w:val="000000"/>
          <w:sz w:val="24"/>
          <w:szCs w:val="24"/>
        </w:rPr>
        <w:t xml:space="preserve">строительства </w:t>
      </w:r>
      <w:r w:rsidRPr="006172D4">
        <w:rPr>
          <w:color w:val="000000"/>
          <w:sz w:val="24"/>
          <w:szCs w:val="24"/>
        </w:rPr>
        <w:lastRenderedPageBreak/>
        <w:t>Воронежской области «</w:t>
      </w:r>
      <w:r w:rsidR="000B0CC2">
        <w:rPr>
          <w:color w:val="000000"/>
          <w:sz w:val="24"/>
          <w:szCs w:val="24"/>
        </w:rPr>
        <w:t xml:space="preserve">О внесении изменений в </w:t>
      </w:r>
      <w:r w:rsidRPr="006172D4">
        <w:rPr>
          <w:color w:val="000000"/>
          <w:sz w:val="24"/>
          <w:szCs w:val="24"/>
        </w:rPr>
        <w:t xml:space="preserve"> правил</w:t>
      </w:r>
      <w:r w:rsidR="000B0CC2">
        <w:rPr>
          <w:color w:val="000000"/>
          <w:sz w:val="24"/>
          <w:szCs w:val="24"/>
        </w:rPr>
        <w:t>а</w:t>
      </w:r>
      <w:r w:rsidRPr="006172D4"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в соответствие действующему градостроительному законодательству</w:t>
      </w:r>
      <w:r w:rsidR="00C3487E">
        <w:rPr>
          <w:color w:val="000000"/>
          <w:sz w:val="24"/>
          <w:szCs w:val="24"/>
        </w:rPr>
        <w:t>.</w:t>
      </w:r>
      <w:r w:rsidRPr="006172D4">
        <w:rPr>
          <w:color w:val="000000"/>
          <w:sz w:val="24"/>
          <w:szCs w:val="24"/>
        </w:rPr>
        <w:t xml:space="preserve"> </w:t>
      </w:r>
    </w:p>
    <w:p w14:paraId="6AB24D98" w14:textId="77777777"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5557B99A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50202">
        <w:rPr>
          <w:color w:val="000000"/>
          <w:sz w:val="24"/>
          <w:szCs w:val="24"/>
        </w:rPr>
        <w:t>с 05 августа 2021</w:t>
      </w:r>
      <w:r w:rsidR="00C50202" w:rsidRPr="006172D4">
        <w:rPr>
          <w:color w:val="000000"/>
          <w:sz w:val="24"/>
          <w:szCs w:val="24"/>
        </w:rPr>
        <w:t xml:space="preserve"> г. по </w:t>
      </w:r>
      <w:r w:rsidR="00C50202">
        <w:rPr>
          <w:color w:val="000000"/>
          <w:sz w:val="24"/>
          <w:szCs w:val="24"/>
        </w:rPr>
        <w:t>06 октября 2021</w:t>
      </w:r>
      <w:r w:rsidR="00C50202" w:rsidRPr="006172D4">
        <w:rPr>
          <w:color w:val="000000"/>
          <w:sz w:val="24"/>
          <w:szCs w:val="24"/>
        </w:rPr>
        <w:t xml:space="preserve"> г.</w:t>
      </w:r>
      <w:r w:rsidR="00C50202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14:paraId="21782CAD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14:paraId="1A56B99F" w14:textId="77777777"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14:paraId="0C1BDB43" w14:textId="77777777"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23B74C4B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49F6A081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157844BD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41F1D243" w14:textId="77777777"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751C38BE" w14:textId="77777777"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56B9BA26" w14:textId="77777777"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14:paraId="2E2717A7" w14:textId="77777777"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2CC31EF6" w14:textId="77777777" w:rsidR="006172D4" w:rsidRPr="00075E41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C50202">
        <w:rPr>
          <w:color w:val="000000"/>
          <w:sz w:val="24"/>
          <w:szCs w:val="24"/>
        </w:rPr>
        <w:t xml:space="preserve">О внесении изменений в </w:t>
      </w:r>
      <w:r w:rsidRPr="006172D4">
        <w:rPr>
          <w:color w:val="000000"/>
          <w:sz w:val="24"/>
          <w:szCs w:val="24"/>
        </w:rPr>
        <w:t xml:space="preserve"> правил</w:t>
      </w:r>
      <w:r w:rsidR="00C50202">
        <w:rPr>
          <w:color w:val="000000"/>
          <w:sz w:val="24"/>
          <w:szCs w:val="24"/>
        </w:rPr>
        <w:t>а</w:t>
      </w:r>
      <w:r w:rsidRPr="006172D4"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области».</w:t>
      </w:r>
    </w:p>
    <w:p w14:paraId="54878D2C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14:paraId="6F3FA799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80D97E2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Н.Н.Плоскова</w:t>
      </w:r>
    </w:p>
    <w:p w14:paraId="3C88AA52" w14:textId="77777777"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61FAD0F2" w14:textId="77777777" w:rsidR="00075E41" w:rsidRDefault="00075E41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6E2EC6DA" w14:textId="77777777" w:rsidR="00C3487E" w:rsidRDefault="00C3487E" w:rsidP="00C3487E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138F8B77" w14:textId="77777777" w:rsidR="00C3487E" w:rsidRDefault="00C3487E" w:rsidP="00C3487E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>«</w:t>
      </w:r>
      <w:r w:rsidR="00C50202">
        <w:rPr>
          <w:b/>
          <w:bCs/>
          <w:color w:val="000000"/>
          <w:lang w:eastAsia="ru-RU" w:bidi="ru-RU"/>
        </w:rPr>
        <w:t>О внесении изменений в</w:t>
      </w:r>
      <w:r>
        <w:rPr>
          <w:b/>
          <w:bCs/>
          <w:color w:val="000000"/>
          <w:lang w:eastAsia="ru-RU" w:bidi="ru-RU"/>
        </w:rPr>
        <w:t xml:space="preserve"> правил</w:t>
      </w:r>
      <w:r w:rsidR="00C50202">
        <w:rPr>
          <w:b/>
          <w:bCs/>
          <w:color w:val="000000"/>
          <w:lang w:eastAsia="ru-RU" w:bidi="ru-RU"/>
        </w:rPr>
        <w:t>а</w:t>
      </w:r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 w:rsidR="00C50202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r>
        <w:rPr>
          <w:b/>
          <w:bCs/>
        </w:rPr>
        <w:t>Верхнехавского</w:t>
      </w:r>
      <w:r w:rsidR="00C50202">
        <w:rPr>
          <w:b/>
          <w:bCs/>
          <w:color w:val="000000"/>
          <w:lang w:eastAsia="ru-RU" w:bidi="ru-RU"/>
        </w:rPr>
        <w:t xml:space="preserve"> муниципального района </w:t>
      </w:r>
      <w:r>
        <w:rPr>
          <w:b/>
          <w:bCs/>
          <w:color w:val="000000"/>
          <w:lang w:eastAsia="ru-RU" w:bidi="ru-RU"/>
        </w:rPr>
        <w:t>Воронежской области»</w:t>
      </w:r>
    </w:p>
    <w:p w14:paraId="04E607DC" w14:textId="77777777" w:rsidR="00C3487E" w:rsidRDefault="00C3487E" w:rsidP="00C3487E">
      <w:pPr>
        <w:pStyle w:val="20"/>
        <w:shd w:val="clear" w:color="auto" w:fill="auto"/>
        <w:spacing w:after="520" w:line="286" w:lineRule="auto"/>
      </w:pPr>
      <w:r>
        <w:rPr>
          <w:b/>
          <w:bCs/>
        </w:rPr>
        <w:t xml:space="preserve">от </w:t>
      </w:r>
      <w:r w:rsidR="00C50202">
        <w:rPr>
          <w:b/>
          <w:bCs/>
        </w:rPr>
        <w:t>06</w:t>
      </w:r>
      <w:r>
        <w:rPr>
          <w:b/>
          <w:bCs/>
        </w:rPr>
        <w:t xml:space="preserve"> </w:t>
      </w:r>
      <w:r w:rsidR="00C50202">
        <w:rPr>
          <w:b/>
          <w:bCs/>
        </w:rPr>
        <w:t>октября</w:t>
      </w:r>
      <w:r>
        <w:rPr>
          <w:b/>
          <w:bCs/>
        </w:rPr>
        <w:t xml:space="preserve"> 202</w:t>
      </w:r>
      <w:r w:rsidR="00C50202">
        <w:rPr>
          <w:b/>
          <w:bCs/>
        </w:rPr>
        <w:t>1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07C83C2C" w14:textId="77777777" w:rsidR="00C3487E" w:rsidRDefault="00C3487E" w:rsidP="00C3487E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 w:rsidR="00C50202">
        <w:rPr>
          <w:color w:val="000000"/>
          <w:lang w:eastAsia="ru-RU" w:bidi="ru-RU"/>
        </w:rPr>
        <w:t>06</w:t>
      </w:r>
      <w:r>
        <w:t xml:space="preserve"> </w:t>
      </w:r>
      <w:r w:rsidR="00C50202">
        <w:t>октября 2021</w:t>
      </w:r>
      <w:r>
        <w:rPr>
          <w:color w:val="000000"/>
          <w:lang w:eastAsia="ru-RU" w:bidi="ru-RU"/>
        </w:rPr>
        <w:t xml:space="preserve"> г. в 10.00 часов по адресу: 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27B90EC5" w14:textId="77777777" w:rsidR="00C3487E" w:rsidRDefault="00C3487E" w:rsidP="00C3487E">
      <w:pPr>
        <w:pStyle w:val="20"/>
        <w:shd w:val="clear" w:color="auto" w:fill="auto"/>
        <w:spacing w:line="286" w:lineRule="auto"/>
        <w:ind w:firstLine="780"/>
      </w:pPr>
      <w:r>
        <w:rPr>
          <w:color w:val="000000"/>
          <w:lang w:eastAsia="ru-RU" w:bidi="ru-RU"/>
        </w:rPr>
        <w:t>В собрании приняло участие: 12 участников.</w:t>
      </w:r>
    </w:p>
    <w:p w14:paraId="01786A8C" w14:textId="77777777" w:rsidR="00C3487E" w:rsidRDefault="00C3487E" w:rsidP="00C3487E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 w:rsidR="00C50202">
        <w:t>06 октября 2021</w:t>
      </w:r>
      <w:r>
        <w:t xml:space="preserve"> г</w:t>
      </w:r>
      <w:r>
        <w:rPr>
          <w:color w:val="000000"/>
          <w:lang w:eastAsia="ru-RU" w:bidi="ru-RU"/>
        </w:rPr>
        <w:t>.</w:t>
      </w:r>
    </w:p>
    <w:p w14:paraId="039C1B36" w14:textId="77777777" w:rsidR="00C3487E" w:rsidRDefault="00C3487E" w:rsidP="00C3487E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6CC8963" w14:textId="77777777" w:rsidR="00C3487E" w:rsidRDefault="00C3487E" w:rsidP="00C3487E">
      <w:pPr>
        <w:pStyle w:val="20"/>
        <w:shd w:val="clear" w:color="auto" w:fill="auto"/>
        <w:spacing w:line="286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3FBF64BA" w14:textId="77777777" w:rsidR="00C3487E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6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2C881243" w14:textId="77777777" w:rsidR="00C3487E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6" w:lineRule="auto"/>
        <w:ind w:left="680" w:hanging="320"/>
        <w:jc w:val="both"/>
      </w:pPr>
      <w:r>
        <w:rPr>
          <w:color w:val="000000"/>
          <w:lang w:eastAsia="ru-RU" w:bidi="ru-RU"/>
        </w:rPr>
        <w:t>Одобрить проект Приказа департамента архитектуры и градостроительства Воронежской области «</w:t>
      </w:r>
      <w:r w:rsidR="00C50202">
        <w:rPr>
          <w:color w:val="000000"/>
          <w:lang w:eastAsia="ru-RU" w:bidi="ru-RU"/>
        </w:rPr>
        <w:t>О внесении изменений в</w:t>
      </w:r>
      <w:r>
        <w:rPr>
          <w:color w:val="000000"/>
          <w:lang w:eastAsia="ru-RU" w:bidi="ru-RU"/>
        </w:rPr>
        <w:t xml:space="preserve"> правил</w:t>
      </w:r>
      <w:r w:rsidR="00C50202">
        <w:rPr>
          <w:color w:val="000000"/>
          <w:lang w:eastAsia="ru-RU" w:bidi="ru-RU"/>
        </w:rPr>
        <w:t xml:space="preserve">а </w:t>
      </w:r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7B316675" w14:textId="77777777" w:rsidR="00C3487E" w:rsidRDefault="00C3487E" w:rsidP="00C3487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97DFE"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13499B4" w14:textId="77777777" w:rsidR="00C3487E" w:rsidRDefault="00C3487E" w:rsidP="00C3487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97DFE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4028D9">
        <w:rPr>
          <w:rFonts w:ascii="Times New Roman" w:hAnsi="Times New Roman" w:cs="Times New Roman"/>
          <w:sz w:val="26"/>
          <w:szCs w:val="26"/>
        </w:rPr>
        <w:t>46</w:t>
      </w:r>
      <w:r w:rsidRPr="00E97DFE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9F96A54" w14:textId="77777777" w:rsidR="00C3487E" w:rsidRDefault="00C3487E" w:rsidP="00C3487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97DFE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и размещению на официальном </w:t>
      </w:r>
    </w:p>
    <w:p w14:paraId="0070ED7D" w14:textId="77777777" w:rsidR="00C3487E" w:rsidRDefault="00C3487E" w:rsidP="00C3487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97DFE"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</w:p>
    <w:p w14:paraId="07538724" w14:textId="77777777" w:rsidR="00C3487E" w:rsidRDefault="00C3487E" w:rsidP="00C3487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97DFE">
        <w:rPr>
          <w:rFonts w:ascii="Times New Roman" w:hAnsi="Times New Roman" w:cs="Times New Roman"/>
          <w:sz w:val="26"/>
          <w:szCs w:val="26"/>
        </w:rPr>
        <w:t>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в информационно-</w:t>
      </w:r>
    </w:p>
    <w:p w14:paraId="2A74226F" w14:textId="77777777" w:rsidR="00C3487E" w:rsidRDefault="00C3487E" w:rsidP="00C3487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14:paraId="4459BDB3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1CF5528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A02A883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3078048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6"/>
          <w:szCs w:val="26"/>
        </w:rPr>
        <w:t>А.В.Щеголев</w:t>
      </w:r>
    </w:p>
    <w:p w14:paraId="31D12A11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04794D5" w14:textId="77777777" w:rsidR="00C3487E" w:rsidRPr="00E97DF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Н.Н.Плоскова</w:t>
      </w:r>
    </w:p>
    <w:p w14:paraId="1525943C" w14:textId="77777777" w:rsidR="00C3487E" w:rsidRPr="006172D4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5DB48801" w14:textId="77777777" w:rsidR="00663C50" w:rsidRDefault="00663C50">
      <w:pPr>
        <w:rPr>
          <w:sz w:val="24"/>
          <w:szCs w:val="24"/>
        </w:rPr>
      </w:pPr>
    </w:p>
    <w:p w14:paraId="71D26FC4" w14:textId="77777777" w:rsidR="00BE4893" w:rsidRDefault="00BE4893">
      <w:pPr>
        <w:rPr>
          <w:sz w:val="24"/>
          <w:szCs w:val="24"/>
        </w:rPr>
      </w:pPr>
    </w:p>
    <w:p w14:paraId="3116B780" w14:textId="77777777" w:rsidR="00C3487E" w:rsidRDefault="00C3487E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77146E" w14:textId="43E03327" w:rsidR="003B2771" w:rsidRPr="00182792" w:rsidRDefault="00C3487E" w:rsidP="0018279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p w14:paraId="2357AB7C" w14:textId="77777777" w:rsidR="003B2771" w:rsidRDefault="003B2771" w:rsidP="003B2771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755A80B2" w14:textId="77777777" w:rsidR="003B2771" w:rsidRDefault="003B2771" w:rsidP="003B2771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013B6">
        <w:rPr>
          <w:b/>
          <w:bCs/>
          <w:sz w:val="24"/>
          <w:szCs w:val="24"/>
        </w:rPr>
        <w:t>О внесении изменений</w:t>
      </w:r>
      <w:r w:rsidR="00920264">
        <w:rPr>
          <w:b/>
          <w:bCs/>
          <w:sz w:val="24"/>
          <w:szCs w:val="24"/>
        </w:rPr>
        <w:t xml:space="preserve"> </w:t>
      </w:r>
      <w:r w:rsidR="009013B6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правил</w:t>
      </w:r>
      <w:r w:rsidR="009013B6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Верхняя Маза</w:t>
      </w:r>
    </w:p>
    <w:p w14:paraId="2C0825E6" w14:textId="77777777" w:rsidR="003B2771" w:rsidRDefault="009013B6" w:rsidP="003B2771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07</w:t>
      </w:r>
      <w:r w:rsidR="003B2771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2021</w:t>
      </w:r>
      <w:r w:rsidR="003B2771">
        <w:rPr>
          <w:sz w:val="24"/>
          <w:szCs w:val="24"/>
        </w:rPr>
        <w:t xml:space="preserve"> г.</w:t>
      </w:r>
    </w:p>
    <w:p w14:paraId="4FA2BE7F" w14:textId="77777777" w:rsidR="003B2771" w:rsidRDefault="003B2771" w:rsidP="003B2771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3172F517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013B6">
        <w:rPr>
          <w:sz w:val="24"/>
          <w:szCs w:val="24"/>
        </w:rPr>
        <w:t>Щеголев А.В.</w:t>
      </w:r>
      <w:r>
        <w:rPr>
          <w:sz w:val="24"/>
          <w:szCs w:val="24"/>
        </w:rPr>
        <w:t xml:space="preserve"> члены комиссии:</w:t>
      </w:r>
    </w:p>
    <w:p w14:paraId="22313CDD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специалист 1 категории администрации Плоскова Н.Н.</w:t>
      </w:r>
    </w:p>
    <w:p w14:paraId="55F8A507" w14:textId="77777777" w:rsidR="003B2771" w:rsidRDefault="003B2771" w:rsidP="003B277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013B6">
        <w:rPr>
          <w:sz w:val="24"/>
          <w:szCs w:val="24"/>
        </w:rPr>
        <w:t>Уразов С.В.</w:t>
      </w:r>
    </w:p>
    <w:p w14:paraId="3EDFE6F8" w14:textId="77777777" w:rsidR="003B2771" w:rsidRDefault="003B2771" w:rsidP="003B2771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9013B6">
        <w:rPr>
          <w:sz w:val="24"/>
          <w:szCs w:val="24"/>
        </w:rPr>
        <w:t xml:space="preserve">07 октября </w:t>
      </w:r>
      <w:proofErr w:type="gramStart"/>
      <w:r w:rsidR="009013B6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 г.</w:t>
      </w:r>
      <w:proofErr w:type="gramEnd"/>
      <w:r>
        <w:rPr>
          <w:sz w:val="24"/>
          <w:szCs w:val="24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013B6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 правил</w:t>
      </w:r>
      <w:r w:rsidR="009013B6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</w:t>
      </w:r>
      <w:r w:rsidR="009013B6">
        <w:rPr>
          <w:sz w:val="24"/>
          <w:szCs w:val="24"/>
        </w:rPr>
        <w:t>района Воронежской области» от 06.10.2021</w:t>
      </w:r>
      <w:r>
        <w:rPr>
          <w:sz w:val="24"/>
          <w:szCs w:val="24"/>
        </w:rPr>
        <w:t xml:space="preserve"> г. в п. Верхняя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2EAC8160" w14:textId="77777777" w:rsidR="003B2771" w:rsidRDefault="003B2771" w:rsidP="003B2771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2AEC0C14" w14:textId="77777777" w:rsidR="003B2771" w:rsidRDefault="003B2771" w:rsidP="003B2771"/>
    <w:p w14:paraId="3C982AB1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9013B6">
        <w:rPr>
          <w:rFonts w:ascii="Times New Roman" w:hAnsi="Times New Roman" w:cs="Times New Roman"/>
          <w:sz w:val="24"/>
          <w:szCs w:val="24"/>
        </w:rPr>
        <w:t>А.В.Щеголев</w:t>
      </w:r>
    </w:p>
    <w:p w14:paraId="34AA9075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Н.Н.Плоскова</w:t>
      </w:r>
    </w:p>
    <w:p w14:paraId="0E74AF46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013B6">
        <w:rPr>
          <w:rFonts w:ascii="Times New Roman" w:hAnsi="Times New Roman" w:cs="Times New Roman"/>
          <w:sz w:val="24"/>
          <w:szCs w:val="24"/>
        </w:rPr>
        <w:t>С.В.Уразов</w:t>
      </w:r>
    </w:p>
    <w:p w14:paraId="2D74D0F2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p w14:paraId="75809673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p w14:paraId="61189F01" w14:textId="77777777" w:rsidR="003B2771" w:rsidRPr="006172D4" w:rsidRDefault="003B2771">
      <w:pPr>
        <w:rPr>
          <w:sz w:val="24"/>
          <w:szCs w:val="24"/>
        </w:rPr>
      </w:pPr>
    </w:p>
    <w:sectPr w:rsidR="003B2771" w:rsidRPr="006172D4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26970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4351507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268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B0CC2"/>
    <w:rsid w:val="000C5F5E"/>
    <w:rsid w:val="00102FC0"/>
    <w:rsid w:val="00136B9B"/>
    <w:rsid w:val="00182792"/>
    <w:rsid w:val="0023607D"/>
    <w:rsid w:val="003B2771"/>
    <w:rsid w:val="00417C4D"/>
    <w:rsid w:val="00467111"/>
    <w:rsid w:val="006172D4"/>
    <w:rsid w:val="00663C50"/>
    <w:rsid w:val="00710E93"/>
    <w:rsid w:val="00776024"/>
    <w:rsid w:val="00822B95"/>
    <w:rsid w:val="009013B6"/>
    <w:rsid w:val="00920264"/>
    <w:rsid w:val="009B4840"/>
    <w:rsid w:val="009F2FAB"/>
    <w:rsid w:val="00A566DA"/>
    <w:rsid w:val="00B1145A"/>
    <w:rsid w:val="00B3382D"/>
    <w:rsid w:val="00BE4893"/>
    <w:rsid w:val="00BF15F8"/>
    <w:rsid w:val="00C3487E"/>
    <w:rsid w:val="00C50202"/>
    <w:rsid w:val="00CA1D82"/>
    <w:rsid w:val="00DA4E75"/>
    <w:rsid w:val="00E61388"/>
    <w:rsid w:val="00EF1AF0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9665"/>
  <w15:docId w15:val="{4942F555-D6DB-4E89-8A1D-BF51ADB6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28</cp:revision>
  <cp:lastPrinted>2021-10-05T11:22:00Z</cp:lastPrinted>
  <dcterms:created xsi:type="dcterms:W3CDTF">2020-02-06T05:32:00Z</dcterms:created>
  <dcterms:modified xsi:type="dcterms:W3CDTF">2023-12-25T13:18:00Z</dcterms:modified>
</cp:coreProperties>
</file>